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EEC76" w14:textId="5008C522" w:rsidR="00F5612A" w:rsidRPr="00D026CC" w:rsidRDefault="00F5612A" w:rsidP="00D026CC">
      <w:pPr>
        <w:jc w:val="center"/>
        <w:rPr>
          <w:rFonts w:ascii="BauerBodni BT" w:hAnsi="BauerBodni BT"/>
          <w:b/>
          <w:snapToGrid w:val="0"/>
          <w:sz w:val="28"/>
        </w:rPr>
      </w:pPr>
      <w:r>
        <w:rPr>
          <w:rFonts w:ascii="BauerBodni BT" w:hAnsi="BauerBodni BT"/>
          <w:b/>
          <w:snapToGrid w:val="0"/>
          <w:sz w:val="28"/>
        </w:rPr>
        <w:t>NATHAN F. ALLEMAN, Ph.D.</w:t>
      </w:r>
    </w:p>
    <w:p w14:paraId="16B607D4" w14:textId="77777777" w:rsidR="00F5612A" w:rsidRDefault="00F5612A" w:rsidP="00F5612A">
      <w:pPr>
        <w:jc w:val="center"/>
        <w:rPr>
          <w:rFonts w:ascii="BauerBodni BT" w:hAnsi="BauerBodni BT"/>
          <w:bCs/>
          <w:snapToGrid w:val="0"/>
        </w:rPr>
      </w:pPr>
    </w:p>
    <w:p w14:paraId="60571912" w14:textId="77777777" w:rsidR="00124DC5" w:rsidRDefault="002A5671" w:rsidP="000D24B2">
      <w:pPr>
        <w:jc w:val="center"/>
        <w:rPr>
          <w:rFonts w:ascii="BauerBodni BT" w:hAnsi="BauerBodni BT"/>
          <w:bCs/>
          <w:snapToGrid w:val="0"/>
        </w:rPr>
      </w:pPr>
      <w:r>
        <w:rPr>
          <w:rFonts w:ascii="BauerBodni BT" w:hAnsi="BauerBodni BT"/>
          <w:bCs/>
          <w:snapToGrid w:val="0"/>
        </w:rPr>
        <w:t>Nathan_Alleman@Baylor.edu</w:t>
      </w:r>
    </w:p>
    <w:p w14:paraId="0869A534" w14:textId="77777777" w:rsidR="00F065BD" w:rsidRDefault="00F065BD" w:rsidP="00124DC5">
      <w:pPr>
        <w:rPr>
          <w:rFonts w:ascii="BauerBodni BT" w:hAnsi="BauerBodni BT"/>
          <w:bCs/>
          <w:snapToGrid w:val="0"/>
        </w:rPr>
      </w:pPr>
    </w:p>
    <w:p w14:paraId="1AFD5F41" w14:textId="77777777" w:rsidR="005A20F9" w:rsidRDefault="005A20F9" w:rsidP="00776FBD">
      <w:pPr>
        <w:pBdr>
          <w:top w:val="single" w:sz="6" w:space="0" w:color="auto"/>
        </w:pBdr>
        <w:ind w:left="1800" w:hanging="1800"/>
        <w:rPr>
          <w:rFonts w:ascii="BauerBodni BT" w:hAnsi="BauerBodni BT"/>
          <w:b/>
          <w:snapToGrid w:val="0"/>
          <w:sz w:val="24"/>
        </w:rPr>
      </w:pPr>
    </w:p>
    <w:p w14:paraId="57F37150" w14:textId="77777777" w:rsidR="00B779C5" w:rsidRPr="00776FBD" w:rsidRDefault="00B779C5" w:rsidP="00776FBD">
      <w:pPr>
        <w:pBdr>
          <w:top w:val="single" w:sz="6" w:space="0" w:color="auto"/>
        </w:pBdr>
        <w:ind w:left="1800" w:hanging="1800"/>
        <w:rPr>
          <w:rFonts w:ascii="BauerBodni BT" w:hAnsi="BauerBodni BT"/>
          <w:b/>
          <w:snapToGrid w:val="0"/>
          <w:sz w:val="24"/>
        </w:rPr>
      </w:pPr>
      <w:r>
        <w:rPr>
          <w:rFonts w:ascii="BauerBodni BT" w:hAnsi="BauerBodni BT"/>
          <w:b/>
          <w:snapToGrid w:val="0"/>
          <w:sz w:val="24"/>
        </w:rPr>
        <w:t>EDUCATION</w:t>
      </w:r>
    </w:p>
    <w:p w14:paraId="314EF776" w14:textId="77777777" w:rsidR="00221BEA" w:rsidRDefault="00B779C5" w:rsidP="00F14B35">
      <w:pPr>
        <w:tabs>
          <w:tab w:val="left" w:pos="7200"/>
        </w:tabs>
        <w:ind w:left="1800"/>
        <w:rPr>
          <w:rFonts w:ascii="BauerBodni BT" w:hAnsi="BauerBodni BT"/>
          <w:bCs/>
          <w:snapToGrid w:val="0"/>
        </w:rPr>
      </w:pPr>
      <w:r>
        <w:rPr>
          <w:rFonts w:ascii="BauerBodni BT" w:hAnsi="BauerBodni BT"/>
          <w:b/>
          <w:snapToGrid w:val="0"/>
        </w:rPr>
        <w:t>The College of William and Mary</w:t>
      </w:r>
      <w:r w:rsidR="00FC4D27">
        <w:rPr>
          <w:rFonts w:ascii="BauerBodni BT" w:hAnsi="BauerBodni BT"/>
          <w:b/>
          <w:snapToGrid w:val="0"/>
        </w:rPr>
        <w:t>,</w:t>
      </w:r>
      <w:r w:rsidR="0087118B">
        <w:rPr>
          <w:rFonts w:ascii="BauerBodni BT" w:hAnsi="BauerBodni BT"/>
          <w:b/>
          <w:snapToGrid w:val="0"/>
        </w:rPr>
        <w:t xml:space="preserve"> </w:t>
      </w:r>
      <w:r w:rsidR="0087118B" w:rsidRPr="0087118B">
        <w:rPr>
          <w:rFonts w:ascii="BauerBodni BT" w:hAnsi="BauerBodni BT"/>
          <w:snapToGrid w:val="0"/>
        </w:rPr>
        <w:t>Doctor of Philosophy</w:t>
      </w:r>
      <w:r w:rsidR="00B75629">
        <w:rPr>
          <w:rFonts w:ascii="BauerBodni BT" w:hAnsi="BauerBodni BT"/>
          <w:bCs/>
          <w:snapToGrid w:val="0"/>
        </w:rPr>
        <w:t xml:space="preserve">  </w:t>
      </w:r>
      <w:r w:rsidR="00FC4D27">
        <w:rPr>
          <w:rFonts w:ascii="BauerBodni BT" w:hAnsi="BauerBodni BT"/>
          <w:bCs/>
          <w:snapToGrid w:val="0"/>
        </w:rPr>
        <w:tab/>
        <w:t>2008</w:t>
      </w:r>
      <w:r w:rsidR="00B75629">
        <w:rPr>
          <w:rFonts w:ascii="BauerBodni BT" w:hAnsi="BauerBodni BT"/>
          <w:bCs/>
          <w:snapToGrid w:val="0"/>
        </w:rPr>
        <w:t xml:space="preserve">            </w:t>
      </w:r>
    </w:p>
    <w:p w14:paraId="3D7824D6" w14:textId="77777777" w:rsidR="002F7B57" w:rsidRDefault="002F7B57">
      <w:pPr>
        <w:tabs>
          <w:tab w:val="left" w:pos="7200"/>
        </w:tabs>
        <w:ind w:left="1800"/>
        <w:rPr>
          <w:rFonts w:ascii="BauerBodni BT" w:hAnsi="BauerBodni BT"/>
          <w:bCs/>
          <w:snapToGrid w:val="0"/>
        </w:rPr>
      </w:pPr>
      <w:r>
        <w:rPr>
          <w:rFonts w:ascii="BauerBodni BT" w:hAnsi="BauerBodni BT"/>
          <w:bCs/>
          <w:snapToGrid w:val="0"/>
        </w:rPr>
        <w:t>Williamsburg, Virginia</w:t>
      </w:r>
      <w:r w:rsidR="0087118B">
        <w:rPr>
          <w:rFonts w:ascii="BauerBodni BT" w:hAnsi="BauerBodni BT"/>
          <w:bCs/>
          <w:snapToGrid w:val="0"/>
        </w:rPr>
        <w:tab/>
      </w:r>
    </w:p>
    <w:p w14:paraId="4529FDB5" w14:textId="0B30EAE3" w:rsidR="00B779C5" w:rsidRDefault="00B779C5">
      <w:pPr>
        <w:tabs>
          <w:tab w:val="left" w:pos="7200"/>
        </w:tabs>
        <w:ind w:left="1800"/>
        <w:rPr>
          <w:rFonts w:ascii="BauerBodni BT" w:hAnsi="BauerBodni BT"/>
          <w:bCs/>
          <w:snapToGrid w:val="0"/>
        </w:rPr>
      </w:pPr>
      <w:r>
        <w:rPr>
          <w:rFonts w:ascii="BauerBodni BT" w:hAnsi="BauerBodni BT"/>
          <w:bCs/>
          <w:snapToGrid w:val="0"/>
        </w:rPr>
        <w:t>Educational Policy</w:t>
      </w:r>
      <w:r w:rsidR="00D00323">
        <w:rPr>
          <w:rFonts w:ascii="BauerBodni BT" w:hAnsi="BauerBodni BT"/>
          <w:bCs/>
          <w:snapToGrid w:val="0"/>
        </w:rPr>
        <w:t>, Planning, and Leadership</w:t>
      </w:r>
      <w:r w:rsidR="00A24BBB">
        <w:rPr>
          <w:rFonts w:ascii="BauerBodni BT" w:hAnsi="BauerBodni BT"/>
          <w:bCs/>
          <w:snapToGrid w:val="0"/>
        </w:rPr>
        <w:tab/>
      </w:r>
    </w:p>
    <w:p w14:paraId="76F6EC08" w14:textId="77777777" w:rsidR="00B779C5" w:rsidRDefault="00B779C5">
      <w:pPr>
        <w:tabs>
          <w:tab w:val="left" w:pos="7200"/>
        </w:tabs>
        <w:ind w:left="1800"/>
        <w:rPr>
          <w:rFonts w:ascii="BauerBodni BT" w:hAnsi="BauerBodni BT"/>
          <w:bCs/>
          <w:snapToGrid w:val="0"/>
        </w:rPr>
      </w:pPr>
      <w:r>
        <w:rPr>
          <w:rFonts w:ascii="BauerBodni BT" w:hAnsi="BauerBodni BT"/>
          <w:bCs/>
          <w:snapToGrid w:val="0"/>
        </w:rPr>
        <w:t>Higher Education concentration</w:t>
      </w:r>
    </w:p>
    <w:p w14:paraId="79C9E298" w14:textId="77777777" w:rsidR="00F227B0" w:rsidRPr="00F227B0" w:rsidRDefault="00FC4D27">
      <w:pPr>
        <w:tabs>
          <w:tab w:val="left" w:pos="7200"/>
        </w:tabs>
        <w:ind w:left="1800"/>
        <w:rPr>
          <w:rFonts w:ascii="BauerBodni BT" w:hAnsi="BauerBodni BT"/>
          <w:bCs/>
          <w:i/>
          <w:snapToGrid w:val="0"/>
        </w:rPr>
      </w:pPr>
      <w:r>
        <w:rPr>
          <w:rFonts w:ascii="BauerBodni BT" w:hAnsi="BauerBodni BT"/>
          <w:bCs/>
          <w:i/>
          <w:snapToGrid w:val="0"/>
        </w:rPr>
        <w:t>Graduated</w:t>
      </w:r>
      <w:r w:rsidR="00F227B0" w:rsidRPr="00F227B0">
        <w:rPr>
          <w:rFonts w:ascii="BauerBodni BT" w:hAnsi="BauerBodni BT"/>
          <w:bCs/>
          <w:i/>
          <w:snapToGrid w:val="0"/>
        </w:rPr>
        <w:t xml:space="preserve"> with honors</w:t>
      </w:r>
    </w:p>
    <w:p w14:paraId="5106CC71" w14:textId="77777777" w:rsidR="00B779C5" w:rsidRDefault="00B779C5">
      <w:pPr>
        <w:tabs>
          <w:tab w:val="left" w:pos="7200"/>
        </w:tabs>
        <w:ind w:left="1800"/>
        <w:rPr>
          <w:rFonts w:ascii="BauerBodni BT" w:hAnsi="BauerBodni BT"/>
          <w:b/>
          <w:snapToGrid w:val="0"/>
        </w:rPr>
      </w:pPr>
    </w:p>
    <w:p w14:paraId="0CDDE232" w14:textId="77777777" w:rsidR="00B779C5" w:rsidRDefault="00B779C5">
      <w:pPr>
        <w:tabs>
          <w:tab w:val="left" w:pos="7200"/>
        </w:tabs>
        <w:ind w:left="1800"/>
        <w:rPr>
          <w:rFonts w:ascii="BauerBodni BT" w:hAnsi="BauerBodni BT"/>
          <w:bCs/>
          <w:snapToGrid w:val="0"/>
        </w:rPr>
      </w:pPr>
      <w:r>
        <w:rPr>
          <w:rFonts w:ascii="BauerBodni BT" w:hAnsi="BauerBodni BT"/>
          <w:b/>
          <w:snapToGrid w:val="0"/>
        </w:rPr>
        <w:t xml:space="preserve">Geneva College, </w:t>
      </w:r>
      <w:r>
        <w:rPr>
          <w:rFonts w:ascii="BauerBodni BT" w:hAnsi="BauerBodni BT"/>
          <w:bCs/>
          <w:snapToGrid w:val="0"/>
        </w:rPr>
        <w:t>Masters of Arts in Higher Education</w:t>
      </w:r>
      <w:r>
        <w:rPr>
          <w:rFonts w:ascii="BauerBodni BT" w:hAnsi="BauerBodni BT"/>
          <w:bCs/>
          <w:snapToGrid w:val="0"/>
        </w:rPr>
        <w:tab/>
        <w:t>2002</w:t>
      </w:r>
    </w:p>
    <w:p w14:paraId="373B5528" w14:textId="77777777" w:rsidR="00B779C5" w:rsidRDefault="00B779C5">
      <w:pPr>
        <w:tabs>
          <w:tab w:val="left" w:pos="7200"/>
        </w:tabs>
        <w:ind w:left="1800"/>
        <w:rPr>
          <w:rFonts w:ascii="BauerBodni BT" w:hAnsi="BauerBodni BT"/>
          <w:bCs/>
          <w:snapToGrid w:val="0"/>
        </w:rPr>
      </w:pPr>
      <w:r>
        <w:rPr>
          <w:rFonts w:ascii="BauerBodni BT" w:hAnsi="BauerBodni BT"/>
          <w:bCs/>
          <w:snapToGrid w:val="0"/>
        </w:rPr>
        <w:t>Beaver Falls, Pennsylvania</w:t>
      </w:r>
      <w:r>
        <w:rPr>
          <w:rFonts w:ascii="BauerBodni BT" w:hAnsi="BauerBodni BT"/>
          <w:bCs/>
          <w:snapToGrid w:val="0"/>
        </w:rPr>
        <w:tab/>
      </w:r>
    </w:p>
    <w:p w14:paraId="7A3EB3D3" w14:textId="77777777" w:rsidR="00B779C5" w:rsidRPr="00282DE2" w:rsidRDefault="00094005" w:rsidP="00282DE2">
      <w:pPr>
        <w:tabs>
          <w:tab w:val="left" w:pos="7200"/>
        </w:tabs>
        <w:ind w:left="1800"/>
        <w:rPr>
          <w:rFonts w:ascii="BauerBodni BT" w:hAnsi="BauerBodni BT"/>
          <w:bCs/>
          <w:snapToGrid w:val="0"/>
        </w:rPr>
      </w:pPr>
      <w:r>
        <w:rPr>
          <w:rFonts w:ascii="BauerBodni BT" w:hAnsi="BauerBodni BT"/>
          <w:bCs/>
          <w:snapToGrid w:val="0"/>
        </w:rPr>
        <w:tab/>
      </w:r>
    </w:p>
    <w:p w14:paraId="52858CC1" w14:textId="77777777" w:rsidR="00B779C5" w:rsidRDefault="00B779C5">
      <w:pPr>
        <w:tabs>
          <w:tab w:val="left" w:pos="7200"/>
        </w:tabs>
        <w:ind w:left="1800"/>
        <w:rPr>
          <w:rFonts w:ascii="BauerBodni BT" w:hAnsi="BauerBodni BT"/>
          <w:snapToGrid w:val="0"/>
          <w:sz w:val="24"/>
        </w:rPr>
      </w:pPr>
      <w:r>
        <w:rPr>
          <w:rFonts w:ascii="BauerBodni BT" w:hAnsi="BauerBodni BT"/>
          <w:b/>
          <w:snapToGrid w:val="0"/>
        </w:rPr>
        <w:t>Messiah College</w:t>
      </w:r>
      <w:r w:rsidR="000D24B2">
        <w:rPr>
          <w:rFonts w:ascii="BauerBodni BT" w:hAnsi="BauerBodni BT"/>
          <w:snapToGrid w:val="0"/>
        </w:rPr>
        <w:t>, Bachelor of</w:t>
      </w:r>
      <w:r>
        <w:rPr>
          <w:rFonts w:ascii="BauerBodni BT" w:hAnsi="BauerBodni BT"/>
          <w:snapToGrid w:val="0"/>
        </w:rPr>
        <w:t xml:space="preserve"> Arts</w:t>
      </w:r>
      <w:r>
        <w:rPr>
          <w:rFonts w:ascii="BauerBodni BT" w:hAnsi="BauerBodni BT"/>
          <w:snapToGrid w:val="0"/>
          <w:sz w:val="24"/>
        </w:rPr>
        <w:tab/>
      </w:r>
      <w:r>
        <w:rPr>
          <w:rFonts w:ascii="BauerBodni BT" w:hAnsi="BauerBodni BT"/>
          <w:snapToGrid w:val="0"/>
        </w:rPr>
        <w:t>1997</w:t>
      </w:r>
      <w:r>
        <w:rPr>
          <w:rFonts w:ascii="BauerBodni BT" w:hAnsi="BauerBodni BT"/>
          <w:snapToGrid w:val="0"/>
        </w:rPr>
        <w:tab/>
      </w:r>
      <w:r>
        <w:rPr>
          <w:rFonts w:ascii="BauerBodni BT" w:hAnsi="BauerBodni BT"/>
          <w:snapToGrid w:val="0"/>
          <w:sz w:val="24"/>
        </w:rPr>
        <w:t xml:space="preserve">     </w:t>
      </w:r>
    </w:p>
    <w:p w14:paraId="68759F8D" w14:textId="77777777" w:rsidR="009E0D58" w:rsidRDefault="00B779C5">
      <w:pPr>
        <w:ind w:left="1800"/>
        <w:rPr>
          <w:rFonts w:ascii="BauerBodni BT" w:hAnsi="BauerBodni BT"/>
          <w:snapToGrid w:val="0"/>
        </w:rPr>
      </w:pPr>
      <w:r>
        <w:rPr>
          <w:rFonts w:ascii="BauerBodni BT" w:hAnsi="BauerBodni BT"/>
          <w:snapToGrid w:val="0"/>
        </w:rPr>
        <w:t>Grantham, Pennsylvania</w:t>
      </w:r>
      <w:r w:rsidR="009E0D58">
        <w:rPr>
          <w:rFonts w:ascii="BauerBodni BT" w:hAnsi="BauerBodni BT"/>
          <w:snapToGrid w:val="0"/>
        </w:rPr>
        <w:t xml:space="preserve"> </w:t>
      </w:r>
    </w:p>
    <w:p w14:paraId="0376E374" w14:textId="77777777" w:rsidR="00124DC5" w:rsidRDefault="009E0D58">
      <w:pPr>
        <w:ind w:left="1800"/>
        <w:rPr>
          <w:rFonts w:ascii="BauerBodni BT" w:hAnsi="BauerBodni BT"/>
          <w:snapToGrid w:val="0"/>
        </w:rPr>
      </w:pPr>
      <w:r>
        <w:rPr>
          <w:rFonts w:ascii="BauerBodni BT" w:hAnsi="BauerBodni BT"/>
          <w:snapToGrid w:val="0"/>
        </w:rPr>
        <w:t>(including two years at Temple University)</w:t>
      </w:r>
      <w:r w:rsidR="00B779C5">
        <w:rPr>
          <w:rFonts w:ascii="BauerBodni BT" w:hAnsi="BauerBodni BT"/>
          <w:snapToGrid w:val="0"/>
          <w:sz w:val="24"/>
        </w:rPr>
        <w:t xml:space="preserve"> </w:t>
      </w:r>
      <w:r w:rsidR="00B779C5">
        <w:rPr>
          <w:rFonts w:ascii="BauerBodni BT" w:hAnsi="BauerBodni BT"/>
          <w:snapToGrid w:val="0"/>
          <w:sz w:val="24"/>
        </w:rPr>
        <w:tab/>
      </w:r>
      <w:r w:rsidR="00B779C5">
        <w:rPr>
          <w:rFonts w:ascii="BauerBodni BT" w:hAnsi="BauerBodni BT"/>
          <w:snapToGrid w:val="0"/>
          <w:sz w:val="24"/>
        </w:rPr>
        <w:tab/>
      </w:r>
      <w:r w:rsidR="00B779C5">
        <w:rPr>
          <w:rFonts w:ascii="BauerBodni BT" w:hAnsi="BauerBodni BT"/>
          <w:snapToGrid w:val="0"/>
          <w:sz w:val="24"/>
        </w:rPr>
        <w:tab/>
      </w:r>
    </w:p>
    <w:p w14:paraId="03009CF4" w14:textId="77777777" w:rsidR="00B779C5" w:rsidRDefault="00B779C5">
      <w:pPr>
        <w:ind w:left="1800"/>
        <w:rPr>
          <w:rFonts w:ascii="BauerBodni BT" w:hAnsi="BauerBodni BT"/>
          <w:snapToGrid w:val="0"/>
        </w:rPr>
      </w:pPr>
      <w:r>
        <w:rPr>
          <w:rFonts w:ascii="BauerBodni BT" w:hAnsi="BauerBodni BT"/>
          <w:snapToGrid w:val="0"/>
        </w:rPr>
        <w:t xml:space="preserve">      </w:t>
      </w:r>
      <w:r>
        <w:rPr>
          <w:rFonts w:ascii="BauerBodni BT" w:hAnsi="BauerBodni BT"/>
          <w:i/>
          <w:snapToGrid w:val="0"/>
        </w:rPr>
        <w:t>Major</w:t>
      </w:r>
      <w:r>
        <w:rPr>
          <w:rFonts w:ascii="BauerBodni BT" w:hAnsi="BauerBodni BT"/>
          <w:snapToGrid w:val="0"/>
        </w:rPr>
        <w:t xml:space="preserve">:  Philosophy  </w:t>
      </w:r>
      <w:r>
        <w:rPr>
          <w:rFonts w:ascii="BauerBodni BT" w:hAnsi="BauerBodni BT"/>
          <w:snapToGrid w:val="0"/>
        </w:rPr>
        <w:tab/>
      </w:r>
    </w:p>
    <w:p w14:paraId="4991FEE1" w14:textId="77777777" w:rsidR="00B779C5" w:rsidRDefault="00B779C5">
      <w:pPr>
        <w:ind w:left="1800"/>
        <w:rPr>
          <w:rFonts w:ascii="BauerBodni BT" w:hAnsi="BauerBodni BT"/>
          <w:snapToGrid w:val="0"/>
        </w:rPr>
      </w:pPr>
      <w:r>
        <w:rPr>
          <w:rFonts w:ascii="BauerBodni BT" w:hAnsi="BauerBodni BT"/>
          <w:snapToGrid w:val="0"/>
        </w:rPr>
        <w:t xml:space="preserve">      </w:t>
      </w:r>
      <w:r>
        <w:rPr>
          <w:rFonts w:ascii="BauerBodni BT" w:hAnsi="BauerBodni BT"/>
          <w:i/>
          <w:snapToGrid w:val="0"/>
        </w:rPr>
        <w:t>Minor</w:t>
      </w:r>
      <w:r>
        <w:rPr>
          <w:rFonts w:ascii="BauerBodni BT" w:hAnsi="BauerBodni BT"/>
          <w:snapToGrid w:val="0"/>
        </w:rPr>
        <w:t>:  Communications</w:t>
      </w:r>
    </w:p>
    <w:p w14:paraId="00EBC719" w14:textId="77777777" w:rsidR="00B779C5" w:rsidRDefault="00B779C5">
      <w:pPr>
        <w:ind w:left="1800"/>
        <w:rPr>
          <w:rFonts w:ascii="BauerBodni BT" w:hAnsi="BauerBodni BT"/>
          <w:snapToGrid w:val="0"/>
        </w:rPr>
      </w:pPr>
      <w:r>
        <w:rPr>
          <w:rFonts w:ascii="BauerBodni BT" w:hAnsi="BauerBodni BT"/>
          <w:snapToGrid w:val="0"/>
        </w:rPr>
        <w:t xml:space="preserve">      </w:t>
      </w:r>
      <w:r>
        <w:rPr>
          <w:rFonts w:ascii="BauerBodni BT" w:hAnsi="BauerBodni BT"/>
          <w:i/>
          <w:snapToGrid w:val="0"/>
        </w:rPr>
        <w:t>Minor</w:t>
      </w:r>
      <w:r>
        <w:rPr>
          <w:rFonts w:ascii="BauerBodni BT" w:hAnsi="BauerBodni BT"/>
          <w:snapToGrid w:val="0"/>
        </w:rPr>
        <w:t>:  Peacemaking</w:t>
      </w:r>
    </w:p>
    <w:p w14:paraId="7041CDE4" w14:textId="77777777" w:rsidR="00964247" w:rsidRDefault="00964247">
      <w:pPr>
        <w:ind w:left="1800"/>
        <w:rPr>
          <w:rFonts w:ascii="BauerBodni BT" w:hAnsi="BauerBodni BT"/>
          <w:snapToGrid w:val="0"/>
          <w:sz w:val="24"/>
        </w:rPr>
      </w:pPr>
    </w:p>
    <w:p w14:paraId="053C0EEB" w14:textId="77777777" w:rsidR="005A20F9" w:rsidRDefault="005A20F9">
      <w:pPr>
        <w:pBdr>
          <w:top w:val="single" w:sz="6" w:space="0" w:color="auto"/>
        </w:pBdr>
        <w:ind w:left="1800" w:hanging="1800"/>
        <w:rPr>
          <w:rFonts w:ascii="BauerBodni BT" w:hAnsi="BauerBodni BT"/>
          <w:b/>
          <w:snapToGrid w:val="0"/>
          <w:sz w:val="24"/>
        </w:rPr>
      </w:pPr>
    </w:p>
    <w:p w14:paraId="27848C6E" w14:textId="77777777" w:rsidR="00B779C5" w:rsidRDefault="00964247">
      <w:pPr>
        <w:pBdr>
          <w:top w:val="single" w:sz="6" w:space="0" w:color="auto"/>
        </w:pBdr>
        <w:ind w:left="1800" w:hanging="1800"/>
        <w:rPr>
          <w:rFonts w:ascii="BauerBodni BT" w:hAnsi="BauerBodni BT"/>
          <w:b/>
          <w:snapToGrid w:val="0"/>
          <w:sz w:val="24"/>
        </w:rPr>
      </w:pPr>
      <w:r>
        <w:rPr>
          <w:rFonts w:ascii="BauerBodni BT" w:hAnsi="BauerBodni BT"/>
          <w:b/>
          <w:snapToGrid w:val="0"/>
          <w:sz w:val="24"/>
        </w:rPr>
        <w:t>PROFESSIONAL EXPERIENCE</w:t>
      </w:r>
    </w:p>
    <w:p w14:paraId="15F7B30D" w14:textId="77777777" w:rsidR="002A5671" w:rsidRDefault="002A5671" w:rsidP="002A5671">
      <w:pPr>
        <w:tabs>
          <w:tab w:val="left" w:pos="7200"/>
        </w:tabs>
        <w:rPr>
          <w:rFonts w:ascii="Bauer Bodoni D" w:hAnsi="Bauer Bodoni D"/>
          <w:snapToGrid w:val="0"/>
        </w:rPr>
      </w:pPr>
    </w:p>
    <w:p w14:paraId="2DBEC819" w14:textId="4DC85A5A" w:rsidR="00F34E46" w:rsidRDefault="00820E2A" w:rsidP="00C65EEC">
      <w:pPr>
        <w:tabs>
          <w:tab w:val="left" w:pos="7200"/>
        </w:tabs>
        <w:ind w:left="90"/>
        <w:rPr>
          <w:rFonts w:ascii="Bauer Bodoni D" w:hAnsi="Bauer Bodoni D"/>
          <w:b/>
          <w:snapToGrid w:val="0"/>
        </w:rPr>
      </w:pPr>
      <w:r>
        <w:rPr>
          <w:rFonts w:ascii="Bauer Bodoni D" w:hAnsi="Bauer Bodoni D"/>
          <w:b/>
          <w:snapToGrid w:val="0"/>
        </w:rPr>
        <w:t>Associate</w:t>
      </w:r>
      <w:r w:rsidR="00F34E46" w:rsidRPr="00F34E46">
        <w:rPr>
          <w:rFonts w:ascii="Bauer Bodoni D" w:hAnsi="Bauer Bodoni D"/>
          <w:b/>
          <w:snapToGrid w:val="0"/>
        </w:rPr>
        <w:t xml:space="preserve"> Professor, </w:t>
      </w:r>
      <w:r w:rsidR="00914B4A">
        <w:rPr>
          <w:rFonts w:ascii="Bauer Bodoni D" w:hAnsi="Bauer Bodoni D"/>
          <w:b/>
          <w:snapToGrid w:val="0"/>
        </w:rPr>
        <w:t>Higher Education Studies</w:t>
      </w:r>
    </w:p>
    <w:p w14:paraId="33D8E8CB" w14:textId="01093B4F" w:rsidR="00F34E46" w:rsidRDefault="00B258E1" w:rsidP="00C65EEC">
      <w:pPr>
        <w:tabs>
          <w:tab w:val="left" w:pos="7200"/>
        </w:tabs>
        <w:ind w:left="90"/>
        <w:rPr>
          <w:rFonts w:ascii="Bauer Bodoni D" w:hAnsi="Bauer Bodoni D"/>
          <w:snapToGrid w:val="0"/>
        </w:rPr>
      </w:pPr>
      <w:r>
        <w:rPr>
          <w:rFonts w:ascii="Bauer Bodoni D" w:hAnsi="Bauer Bodoni D"/>
          <w:snapToGrid w:val="0"/>
        </w:rPr>
        <w:t>Baylor University, Waco, TX</w:t>
      </w:r>
      <w:r>
        <w:rPr>
          <w:rFonts w:ascii="Bauer Bodoni D" w:hAnsi="Bauer Bodoni D"/>
          <w:snapToGrid w:val="0"/>
        </w:rPr>
        <w:tab/>
        <w:t>2016</w:t>
      </w:r>
      <w:r w:rsidR="00F34E46" w:rsidRPr="00F34E46">
        <w:rPr>
          <w:rFonts w:ascii="Bauer Bodoni D" w:hAnsi="Bauer Bodoni D"/>
          <w:snapToGrid w:val="0"/>
        </w:rPr>
        <w:t>-Present</w:t>
      </w:r>
    </w:p>
    <w:p w14:paraId="04E5C209" w14:textId="77777777" w:rsidR="00B258E1" w:rsidRDefault="00B258E1" w:rsidP="00C65EEC">
      <w:pPr>
        <w:tabs>
          <w:tab w:val="left" w:pos="7200"/>
        </w:tabs>
        <w:ind w:left="90"/>
        <w:rPr>
          <w:rFonts w:ascii="Bauer Bodoni D" w:hAnsi="Bauer Bodoni D"/>
          <w:snapToGrid w:val="0"/>
        </w:rPr>
      </w:pPr>
    </w:p>
    <w:p w14:paraId="4E10026B" w14:textId="197DDE91" w:rsidR="00B258E1" w:rsidRDefault="00B258E1" w:rsidP="00B258E1">
      <w:pPr>
        <w:tabs>
          <w:tab w:val="left" w:pos="7200"/>
        </w:tabs>
        <w:ind w:left="90"/>
        <w:rPr>
          <w:rFonts w:ascii="Bauer Bodoni D" w:hAnsi="Bauer Bodoni D"/>
          <w:b/>
          <w:snapToGrid w:val="0"/>
        </w:rPr>
      </w:pPr>
      <w:r>
        <w:rPr>
          <w:rFonts w:ascii="Bauer Bodoni D" w:hAnsi="Bauer Bodoni D"/>
          <w:b/>
          <w:snapToGrid w:val="0"/>
        </w:rPr>
        <w:t>Assistant</w:t>
      </w:r>
      <w:r w:rsidRPr="00F34E46">
        <w:rPr>
          <w:rFonts w:ascii="Bauer Bodoni D" w:hAnsi="Bauer Bodoni D"/>
          <w:b/>
          <w:snapToGrid w:val="0"/>
        </w:rPr>
        <w:t xml:space="preserve"> Professor, </w:t>
      </w:r>
      <w:r>
        <w:rPr>
          <w:rFonts w:ascii="Bauer Bodoni D" w:hAnsi="Bauer Bodoni D"/>
          <w:b/>
          <w:snapToGrid w:val="0"/>
        </w:rPr>
        <w:t>Higher Education Studies</w:t>
      </w:r>
    </w:p>
    <w:p w14:paraId="57399777" w14:textId="7323C943" w:rsidR="00B258E1" w:rsidRDefault="00B258E1" w:rsidP="00B258E1">
      <w:pPr>
        <w:tabs>
          <w:tab w:val="left" w:pos="7200"/>
        </w:tabs>
        <w:ind w:left="90"/>
        <w:rPr>
          <w:rFonts w:ascii="Bauer Bodoni D" w:hAnsi="Bauer Bodoni D"/>
          <w:snapToGrid w:val="0"/>
        </w:rPr>
      </w:pPr>
      <w:r w:rsidRPr="00F34E46">
        <w:rPr>
          <w:rFonts w:ascii="Bauer Bodoni D" w:hAnsi="Bauer Bodoni D"/>
          <w:snapToGrid w:val="0"/>
        </w:rPr>
        <w:t>Baylor U</w:t>
      </w:r>
      <w:r>
        <w:rPr>
          <w:rFonts w:ascii="Bauer Bodoni D" w:hAnsi="Bauer Bodoni D"/>
          <w:snapToGrid w:val="0"/>
        </w:rPr>
        <w:t>niversity, Waco, TX</w:t>
      </w:r>
      <w:r>
        <w:rPr>
          <w:rFonts w:ascii="Bauer Bodoni D" w:hAnsi="Bauer Bodoni D"/>
          <w:snapToGrid w:val="0"/>
        </w:rPr>
        <w:tab/>
        <w:t>2010-2016</w:t>
      </w:r>
    </w:p>
    <w:p w14:paraId="23678D4A" w14:textId="77777777" w:rsidR="00F34E46" w:rsidRPr="00F34E46" w:rsidRDefault="00F34E46" w:rsidP="00B258E1">
      <w:pPr>
        <w:tabs>
          <w:tab w:val="left" w:pos="7200"/>
        </w:tabs>
        <w:rPr>
          <w:rFonts w:ascii="Bauer Bodoni D" w:hAnsi="Bauer Bodoni D"/>
          <w:b/>
          <w:snapToGrid w:val="0"/>
        </w:rPr>
      </w:pPr>
    </w:p>
    <w:p w14:paraId="33E083C9" w14:textId="0611450D" w:rsidR="00F34E46" w:rsidRDefault="00F34E46" w:rsidP="00C65EEC">
      <w:pPr>
        <w:tabs>
          <w:tab w:val="left" w:pos="7200"/>
        </w:tabs>
        <w:ind w:left="90"/>
        <w:rPr>
          <w:rFonts w:ascii="Bauer Bodoni D" w:hAnsi="Bauer Bodoni D"/>
          <w:b/>
          <w:snapToGrid w:val="0"/>
        </w:rPr>
      </w:pPr>
      <w:r w:rsidRPr="00F34E46">
        <w:rPr>
          <w:rFonts w:ascii="Bauer Bodoni D" w:hAnsi="Bauer Bodoni D"/>
          <w:b/>
          <w:snapToGrid w:val="0"/>
        </w:rPr>
        <w:t xml:space="preserve">Visiting Assistant Professor, </w:t>
      </w:r>
      <w:r>
        <w:rPr>
          <w:rFonts w:ascii="Bauer Bodoni D" w:hAnsi="Bauer Bodoni D"/>
          <w:b/>
          <w:snapToGrid w:val="0"/>
        </w:rPr>
        <w:t>Educational Policy, Planning and Leadership</w:t>
      </w:r>
    </w:p>
    <w:p w14:paraId="6D7ACE15" w14:textId="138C3D1D" w:rsidR="00F34E46" w:rsidRPr="00F34E46" w:rsidRDefault="00F34E46" w:rsidP="00C65EEC">
      <w:pPr>
        <w:tabs>
          <w:tab w:val="left" w:pos="7200"/>
        </w:tabs>
        <w:ind w:left="90"/>
        <w:rPr>
          <w:rFonts w:ascii="Bauer Bodoni D" w:hAnsi="Bauer Bodoni D"/>
          <w:snapToGrid w:val="0"/>
        </w:rPr>
      </w:pPr>
      <w:r w:rsidRPr="00F34E46">
        <w:rPr>
          <w:rFonts w:ascii="Bauer Bodoni D" w:hAnsi="Bauer Bodoni D"/>
          <w:snapToGrid w:val="0"/>
        </w:rPr>
        <w:t>The College of William and Mary, Williamsburg, VA</w:t>
      </w:r>
      <w:r w:rsidRPr="00F34E46">
        <w:rPr>
          <w:rFonts w:ascii="Bauer Bodoni D" w:hAnsi="Bauer Bodoni D"/>
          <w:snapToGrid w:val="0"/>
        </w:rPr>
        <w:tab/>
        <w:t>2008-2010</w:t>
      </w:r>
    </w:p>
    <w:p w14:paraId="1B40EEB9" w14:textId="77777777" w:rsidR="00F34E46" w:rsidRDefault="00F34E46" w:rsidP="00C65EEC">
      <w:pPr>
        <w:tabs>
          <w:tab w:val="left" w:pos="7200"/>
        </w:tabs>
        <w:ind w:left="90"/>
        <w:rPr>
          <w:rFonts w:ascii="Bauer Bodoni D" w:hAnsi="Bauer Bodoni D"/>
          <w:b/>
          <w:i/>
          <w:snapToGrid w:val="0"/>
        </w:rPr>
      </w:pPr>
    </w:p>
    <w:p w14:paraId="2DFA1662" w14:textId="1893E7D5" w:rsidR="00F34E46" w:rsidRPr="00F34E46" w:rsidRDefault="00F34E46" w:rsidP="00F34E46">
      <w:pPr>
        <w:tabs>
          <w:tab w:val="left" w:pos="7200"/>
        </w:tabs>
        <w:ind w:left="90"/>
        <w:rPr>
          <w:rFonts w:ascii="Bauer Bodoni D" w:hAnsi="Bauer Bodoni D"/>
          <w:b/>
          <w:snapToGrid w:val="0"/>
        </w:rPr>
      </w:pPr>
      <w:r w:rsidRPr="00F34E46">
        <w:rPr>
          <w:rFonts w:ascii="Bauer Bodoni D" w:hAnsi="Bauer Bodoni D"/>
          <w:b/>
          <w:iCs/>
          <w:snapToGrid w:val="0"/>
        </w:rPr>
        <w:t>Area Coordinator, Office of Residence Life</w:t>
      </w:r>
      <w:r w:rsidRPr="00F34E46">
        <w:rPr>
          <w:rFonts w:ascii="Bauer Bodoni D" w:hAnsi="Bauer Bodoni D"/>
          <w:b/>
          <w:snapToGrid w:val="0"/>
        </w:rPr>
        <w:t xml:space="preserve"> </w:t>
      </w:r>
      <w:r w:rsidRPr="00F34E46">
        <w:rPr>
          <w:rFonts w:ascii="Bauer Bodoni D" w:hAnsi="Bauer Bodoni D"/>
          <w:b/>
          <w:snapToGrid w:val="0"/>
        </w:rPr>
        <w:tab/>
      </w:r>
    </w:p>
    <w:p w14:paraId="6E3986D7" w14:textId="02507E58" w:rsidR="00F34E46" w:rsidRPr="00F34E46" w:rsidRDefault="00F34E46" w:rsidP="00F34E46">
      <w:pPr>
        <w:tabs>
          <w:tab w:val="left" w:pos="7200"/>
        </w:tabs>
        <w:ind w:left="90"/>
        <w:rPr>
          <w:rFonts w:ascii="Bauer Bodoni D" w:hAnsi="Bauer Bodoni D"/>
          <w:snapToGrid w:val="0"/>
        </w:rPr>
      </w:pPr>
      <w:r w:rsidRPr="00F34E46">
        <w:rPr>
          <w:rFonts w:ascii="Bauer Bodoni D" w:hAnsi="Bauer Bodoni D"/>
          <w:snapToGrid w:val="0"/>
        </w:rPr>
        <w:t xml:space="preserve">Eastern Mennonite University, </w:t>
      </w:r>
      <w:r w:rsidRPr="00F34E46">
        <w:rPr>
          <w:rFonts w:ascii="Bauer Bodoni D" w:hAnsi="Bauer Bodoni D"/>
          <w:bCs/>
          <w:snapToGrid w:val="0"/>
        </w:rPr>
        <w:t xml:space="preserve">Harrisonburg, VA   </w:t>
      </w:r>
      <w:r w:rsidRPr="00F34E46">
        <w:rPr>
          <w:rFonts w:ascii="Bauer Bodoni D" w:hAnsi="Bauer Bodoni D"/>
          <w:bCs/>
          <w:snapToGrid w:val="0"/>
        </w:rPr>
        <w:tab/>
        <w:t>2002-2004</w:t>
      </w:r>
    </w:p>
    <w:p w14:paraId="2FF6CCC2" w14:textId="77777777" w:rsidR="00F34E46" w:rsidRPr="00F34E46" w:rsidRDefault="00F34E46" w:rsidP="00F34E46">
      <w:pPr>
        <w:tabs>
          <w:tab w:val="left" w:pos="7200"/>
        </w:tabs>
        <w:ind w:left="90"/>
        <w:rPr>
          <w:rFonts w:ascii="Bauer Bodoni D" w:hAnsi="Bauer Bodoni D"/>
          <w:b/>
          <w:bCs/>
          <w:i/>
          <w:snapToGrid w:val="0"/>
        </w:rPr>
      </w:pPr>
    </w:p>
    <w:p w14:paraId="42E366ED" w14:textId="3AA09F4F" w:rsidR="00F34E46" w:rsidRPr="00F34E46" w:rsidRDefault="00F34E46" w:rsidP="00F34E46">
      <w:pPr>
        <w:tabs>
          <w:tab w:val="left" w:pos="7200"/>
        </w:tabs>
        <w:rPr>
          <w:rFonts w:ascii="Bauer Bodoni D" w:hAnsi="Bauer Bodoni D"/>
          <w:b/>
          <w:bCs/>
          <w:snapToGrid w:val="0"/>
        </w:rPr>
      </w:pPr>
      <w:r>
        <w:rPr>
          <w:rFonts w:ascii="Bauer Bodoni D" w:hAnsi="Bauer Bodoni D"/>
          <w:b/>
          <w:i/>
          <w:snapToGrid w:val="0"/>
        </w:rPr>
        <w:t xml:space="preserve">  </w:t>
      </w:r>
      <w:r w:rsidRPr="00F34E46">
        <w:rPr>
          <w:rFonts w:ascii="Bauer Bodoni D" w:hAnsi="Bauer Bodoni D"/>
          <w:b/>
          <w:snapToGrid w:val="0"/>
        </w:rPr>
        <w:t>Residence Hall Director</w:t>
      </w:r>
      <w:r w:rsidRPr="00F34E46">
        <w:rPr>
          <w:rFonts w:ascii="Bauer Bodoni D" w:hAnsi="Bauer Bodoni D"/>
          <w:b/>
          <w:bCs/>
          <w:snapToGrid w:val="0"/>
        </w:rPr>
        <w:tab/>
      </w:r>
    </w:p>
    <w:p w14:paraId="28F071C8" w14:textId="4E5F5730" w:rsidR="00F34E46" w:rsidRPr="00F34E46" w:rsidRDefault="00F34E46" w:rsidP="00F34E46">
      <w:pPr>
        <w:tabs>
          <w:tab w:val="left" w:pos="7200"/>
        </w:tabs>
        <w:ind w:left="90"/>
        <w:rPr>
          <w:rFonts w:ascii="Bauer Bodoni D" w:hAnsi="Bauer Bodoni D"/>
          <w:bCs/>
          <w:snapToGrid w:val="0"/>
        </w:rPr>
      </w:pPr>
      <w:r w:rsidRPr="00F34E46">
        <w:rPr>
          <w:rFonts w:ascii="Bauer Bodoni D" w:hAnsi="Bauer Bodoni D"/>
          <w:iCs/>
          <w:snapToGrid w:val="0"/>
        </w:rPr>
        <w:t>Grove City College,</w:t>
      </w:r>
      <w:r w:rsidRPr="00F34E46">
        <w:rPr>
          <w:rFonts w:ascii="Bauer Bodoni D" w:hAnsi="Bauer Bodoni D"/>
          <w:bCs/>
          <w:iCs/>
          <w:snapToGrid w:val="0"/>
        </w:rPr>
        <w:t xml:space="preserve"> Grove City, PA</w:t>
      </w:r>
      <w:r w:rsidRPr="00F34E46">
        <w:rPr>
          <w:rFonts w:ascii="Bauer Bodoni D" w:hAnsi="Bauer Bodoni D"/>
          <w:iCs/>
          <w:snapToGrid w:val="0"/>
        </w:rPr>
        <w:tab/>
        <w:t>1999-</w:t>
      </w:r>
      <w:r w:rsidRPr="00F34E46">
        <w:rPr>
          <w:rFonts w:ascii="Bauer Bodoni D" w:hAnsi="Bauer Bodoni D"/>
          <w:bCs/>
          <w:snapToGrid w:val="0"/>
        </w:rPr>
        <w:t>2002</w:t>
      </w:r>
    </w:p>
    <w:p w14:paraId="608F253F" w14:textId="77777777" w:rsidR="00F34E46" w:rsidRDefault="00F34E46" w:rsidP="00C65EEC">
      <w:pPr>
        <w:tabs>
          <w:tab w:val="left" w:pos="7200"/>
        </w:tabs>
        <w:ind w:left="90"/>
        <w:rPr>
          <w:rFonts w:ascii="Bauer Bodoni D" w:hAnsi="Bauer Bodoni D"/>
          <w:b/>
          <w:i/>
          <w:snapToGrid w:val="0"/>
        </w:rPr>
      </w:pPr>
    </w:p>
    <w:p w14:paraId="3F0C6F7E" w14:textId="77777777" w:rsidR="00F34E46" w:rsidRDefault="00F34E46" w:rsidP="00F34E46">
      <w:pPr>
        <w:tabs>
          <w:tab w:val="left" w:pos="7200"/>
        </w:tabs>
        <w:rPr>
          <w:rFonts w:ascii="Bauer Bodoni D" w:hAnsi="Bauer Bodoni D"/>
          <w:b/>
          <w:snapToGrid w:val="0"/>
        </w:rPr>
      </w:pPr>
    </w:p>
    <w:p w14:paraId="2B03D022" w14:textId="4C546258" w:rsidR="00F34E46" w:rsidRPr="00F34E46" w:rsidRDefault="00F34E46" w:rsidP="00F34E46">
      <w:pPr>
        <w:tabs>
          <w:tab w:val="left" w:pos="7200"/>
        </w:tabs>
        <w:rPr>
          <w:rFonts w:ascii="Bauer Bodoni D" w:hAnsi="Bauer Bodoni D"/>
          <w:b/>
          <w:snapToGrid w:val="0"/>
        </w:rPr>
      </w:pPr>
      <w:r>
        <w:rPr>
          <w:rFonts w:ascii="Bauer Bodoni D" w:hAnsi="Bauer Bodoni D"/>
          <w:b/>
          <w:snapToGrid w:val="0"/>
        </w:rPr>
        <w:t>COURSES TAUGHT (BAYLOR UNIVERSITY)</w:t>
      </w:r>
    </w:p>
    <w:p w14:paraId="5B1E0DC9" w14:textId="77777777" w:rsidR="00F34E46" w:rsidRPr="00E14657" w:rsidRDefault="00F34E46" w:rsidP="00C65EEC">
      <w:pPr>
        <w:tabs>
          <w:tab w:val="left" w:pos="7200"/>
        </w:tabs>
        <w:ind w:left="270"/>
        <w:rPr>
          <w:rFonts w:ascii="Bauer Bodoni D" w:hAnsi="Bauer Bodoni D"/>
          <w:b/>
          <w:i/>
          <w:snapToGrid w:val="0"/>
        </w:rPr>
      </w:pPr>
    </w:p>
    <w:p w14:paraId="43FA8CAA" w14:textId="1E8BE559" w:rsidR="00E428E7" w:rsidRPr="00E14657" w:rsidRDefault="002A5671" w:rsidP="00E428E7">
      <w:pPr>
        <w:pStyle w:val="ListParagraph"/>
        <w:numPr>
          <w:ilvl w:val="0"/>
          <w:numId w:val="6"/>
        </w:numPr>
        <w:tabs>
          <w:tab w:val="left" w:pos="7200"/>
        </w:tabs>
        <w:ind w:left="630" w:hanging="270"/>
        <w:rPr>
          <w:rFonts w:ascii="Bauer Bodoni D" w:hAnsi="Bauer Bodoni D"/>
          <w:snapToGrid w:val="0"/>
        </w:rPr>
      </w:pPr>
      <w:r w:rsidRPr="00E14657">
        <w:rPr>
          <w:rFonts w:ascii="Bauer Bodoni D" w:hAnsi="Bauer Bodoni D"/>
          <w:snapToGrid w:val="0"/>
        </w:rPr>
        <w:t>Foundations and History of Higher Education</w:t>
      </w:r>
      <w:r w:rsidR="00FF02B7" w:rsidRPr="00E14657">
        <w:rPr>
          <w:rFonts w:ascii="Bauer Bodoni D" w:hAnsi="Bauer Bodoni D"/>
          <w:snapToGrid w:val="0"/>
        </w:rPr>
        <w:t xml:space="preserve"> (Graduate)</w:t>
      </w:r>
    </w:p>
    <w:p w14:paraId="72DDD020" w14:textId="77777777" w:rsidR="00E428E7" w:rsidRPr="00E14657" w:rsidRDefault="00E428E7" w:rsidP="00E428E7">
      <w:pPr>
        <w:pStyle w:val="ListParagraph"/>
        <w:tabs>
          <w:tab w:val="left" w:pos="7200"/>
        </w:tabs>
        <w:ind w:left="630"/>
        <w:rPr>
          <w:rFonts w:ascii="Bauer Bodoni D" w:hAnsi="Bauer Bodoni D"/>
          <w:snapToGrid w:val="0"/>
        </w:rPr>
      </w:pPr>
    </w:p>
    <w:p w14:paraId="5B4265F7" w14:textId="196125E8" w:rsidR="00E428E7" w:rsidRDefault="00E428E7" w:rsidP="00E428E7">
      <w:pPr>
        <w:pStyle w:val="ListParagraph"/>
        <w:numPr>
          <w:ilvl w:val="0"/>
          <w:numId w:val="6"/>
        </w:numPr>
        <w:tabs>
          <w:tab w:val="left" w:pos="7200"/>
        </w:tabs>
        <w:ind w:left="630" w:hanging="270"/>
        <w:rPr>
          <w:rFonts w:ascii="Bauer Bodoni D" w:hAnsi="Bauer Bodoni D"/>
          <w:snapToGrid w:val="0"/>
        </w:rPr>
      </w:pPr>
      <w:r w:rsidRPr="00E14657">
        <w:rPr>
          <w:rFonts w:ascii="Bauer Bodoni D" w:hAnsi="Bauer Bodoni D"/>
          <w:snapToGrid w:val="0"/>
        </w:rPr>
        <w:t>Sociology of Higher Education</w:t>
      </w:r>
      <w:r w:rsidR="00FF02B7" w:rsidRPr="00E14657">
        <w:rPr>
          <w:rFonts w:ascii="Bauer Bodoni D" w:hAnsi="Bauer Bodoni D"/>
          <w:snapToGrid w:val="0"/>
        </w:rPr>
        <w:t xml:space="preserve"> (Doctoral</w:t>
      </w:r>
      <w:r w:rsidR="00E14657">
        <w:rPr>
          <w:rFonts w:ascii="Bauer Bodoni D" w:hAnsi="Bauer Bodoni D"/>
          <w:snapToGrid w:val="0"/>
        </w:rPr>
        <w:t>)</w:t>
      </w:r>
    </w:p>
    <w:p w14:paraId="557792FF" w14:textId="77777777" w:rsidR="000F0141" w:rsidRPr="000F0141" w:rsidRDefault="000F0141" w:rsidP="000F0141">
      <w:pPr>
        <w:tabs>
          <w:tab w:val="left" w:pos="7200"/>
        </w:tabs>
        <w:rPr>
          <w:rFonts w:ascii="Bauer Bodoni D" w:hAnsi="Bauer Bodoni D"/>
          <w:snapToGrid w:val="0"/>
        </w:rPr>
      </w:pPr>
    </w:p>
    <w:p w14:paraId="314C4172" w14:textId="7ECFFAF2" w:rsidR="000F0141" w:rsidRDefault="000F0141" w:rsidP="00E428E7">
      <w:pPr>
        <w:pStyle w:val="ListParagraph"/>
        <w:numPr>
          <w:ilvl w:val="0"/>
          <w:numId w:val="6"/>
        </w:numPr>
        <w:tabs>
          <w:tab w:val="left" w:pos="7200"/>
        </w:tabs>
        <w:ind w:left="630" w:hanging="270"/>
        <w:rPr>
          <w:rFonts w:ascii="Bauer Bodoni D" w:hAnsi="Bauer Bodoni D"/>
          <w:snapToGrid w:val="0"/>
        </w:rPr>
      </w:pPr>
      <w:r>
        <w:rPr>
          <w:rFonts w:ascii="Bauer Bodoni D" w:hAnsi="Bauer Bodoni D"/>
          <w:snapToGrid w:val="0"/>
        </w:rPr>
        <w:t>Great Texts in Higher Education (Doctoral)</w:t>
      </w:r>
    </w:p>
    <w:p w14:paraId="6D42E1C8" w14:textId="77777777" w:rsidR="000F0141" w:rsidRPr="000F0141" w:rsidRDefault="000F0141" w:rsidP="000F0141">
      <w:pPr>
        <w:tabs>
          <w:tab w:val="left" w:pos="7200"/>
        </w:tabs>
        <w:rPr>
          <w:rFonts w:ascii="Bauer Bodoni D" w:hAnsi="Bauer Bodoni D"/>
          <w:snapToGrid w:val="0"/>
        </w:rPr>
      </w:pPr>
    </w:p>
    <w:p w14:paraId="0BDB0B08" w14:textId="6F02B623" w:rsidR="000F0141" w:rsidRDefault="000F0141" w:rsidP="00E428E7">
      <w:pPr>
        <w:pStyle w:val="ListParagraph"/>
        <w:numPr>
          <w:ilvl w:val="0"/>
          <w:numId w:val="6"/>
        </w:numPr>
        <w:tabs>
          <w:tab w:val="left" w:pos="7200"/>
        </w:tabs>
        <w:ind w:left="630" w:hanging="270"/>
        <w:rPr>
          <w:rFonts w:ascii="Bauer Bodoni D" w:hAnsi="Bauer Bodoni D"/>
          <w:snapToGrid w:val="0"/>
        </w:rPr>
      </w:pPr>
      <w:r>
        <w:rPr>
          <w:rFonts w:ascii="Bauer Bodoni D" w:hAnsi="Bauer Bodoni D"/>
          <w:snapToGrid w:val="0"/>
        </w:rPr>
        <w:t>Cross-Disciplinary Research Practicum (Doctoral)</w:t>
      </w:r>
    </w:p>
    <w:p w14:paraId="3F7AE9DA" w14:textId="77777777" w:rsidR="000F0141" w:rsidRPr="000F0141" w:rsidRDefault="000F0141" w:rsidP="000F0141">
      <w:pPr>
        <w:tabs>
          <w:tab w:val="left" w:pos="7200"/>
        </w:tabs>
        <w:rPr>
          <w:rFonts w:ascii="Bauer Bodoni D" w:hAnsi="Bauer Bodoni D"/>
          <w:snapToGrid w:val="0"/>
        </w:rPr>
      </w:pPr>
    </w:p>
    <w:p w14:paraId="05EBBB3E" w14:textId="0EF1C880" w:rsidR="000F0141" w:rsidRPr="000F0141" w:rsidRDefault="000F0141" w:rsidP="000F0141">
      <w:pPr>
        <w:pStyle w:val="ListParagraph"/>
        <w:numPr>
          <w:ilvl w:val="0"/>
          <w:numId w:val="6"/>
        </w:numPr>
        <w:tabs>
          <w:tab w:val="left" w:pos="7200"/>
        </w:tabs>
        <w:ind w:left="630" w:hanging="270"/>
        <w:rPr>
          <w:rFonts w:ascii="Bauer Bodoni D" w:hAnsi="Bauer Bodoni D"/>
          <w:snapToGrid w:val="0"/>
        </w:rPr>
      </w:pPr>
      <w:r>
        <w:rPr>
          <w:rFonts w:ascii="Bauer Bodoni D" w:hAnsi="Bauer Bodoni D"/>
          <w:snapToGrid w:val="0"/>
        </w:rPr>
        <w:t>Advanced Qualitative Research Methods (Doctoral)</w:t>
      </w:r>
    </w:p>
    <w:p w14:paraId="1D4EAA85" w14:textId="77777777" w:rsidR="00E428E7" w:rsidRPr="00E14657" w:rsidRDefault="00E428E7" w:rsidP="00E428E7">
      <w:pPr>
        <w:tabs>
          <w:tab w:val="left" w:pos="7200"/>
        </w:tabs>
        <w:rPr>
          <w:rFonts w:ascii="Bauer Bodoni D" w:hAnsi="Bauer Bodoni D"/>
          <w:snapToGrid w:val="0"/>
        </w:rPr>
      </w:pPr>
    </w:p>
    <w:p w14:paraId="4E5A5FAF" w14:textId="713D9917" w:rsidR="003F7F94" w:rsidRDefault="003F7F94" w:rsidP="00C65EEC">
      <w:pPr>
        <w:pStyle w:val="ListParagraph"/>
        <w:numPr>
          <w:ilvl w:val="0"/>
          <w:numId w:val="6"/>
        </w:numPr>
        <w:tabs>
          <w:tab w:val="left" w:pos="7200"/>
        </w:tabs>
        <w:ind w:left="630" w:hanging="270"/>
        <w:rPr>
          <w:rFonts w:ascii="Bauer Bodoni D" w:hAnsi="Bauer Bodoni D"/>
          <w:snapToGrid w:val="0"/>
        </w:rPr>
      </w:pPr>
      <w:r w:rsidRPr="00E14657">
        <w:rPr>
          <w:rFonts w:ascii="Bauer Bodoni D" w:hAnsi="Bauer Bodoni D"/>
          <w:snapToGrid w:val="0"/>
        </w:rPr>
        <w:t>Qualitative Research Methods</w:t>
      </w:r>
      <w:r w:rsidR="00FF02B7" w:rsidRPr="00E14657">
        <w:rPr>
          <w:rFonts w:ascii="Bauer Bodoni D" w:hAnsi="Bauer Bodoni D"/>
          <w:snapToGrid w:val="0"/>
        </w:rPr>
        <w:t xml:space="preserve"> (Graduate)</w:t>
      </w:r>
    </w:p>
    <w:p w14:paraId="7C159D01" w14:textId="77777777" w:rsidR="003F7F94" w:rsidRPr="00E14657" w:rsidRDefault="003F7F94" w:rsidP="000F0141">
      <w:pPr>
        <w:tabs>
          <w:tab w:val="left" w:pos="7200"/>
        </w:tabs>
        <w:rPr>
          <w:rFonts w:ascii="Bauer Bodoni D" w:hAnsi="Bauer Bodoni D"/>
          <w:snapToGrid w:val="0"/>
        </w:rPr>
      </w:pPr>
    </w:p>
    <w:p w14:paraId="257A4B9C" w14:textId="02C979D5" w:rsidR="003F7F94" w:rsidRPr="00E14657" w:rsidRDefault="003F7F94" w:rsidP="00C65EEC">
      <w:pPr>
        <w:pStyle w:val="ListParagraph"/>
        <w:numPr>
          <w:ilvl w:val="0"/>
          <w:numId w:val="6"/>
        </w:numPr>
        <w:tabs>
          <w:tab w:val="left" w:pos="7200"/>
        </w:tabs>
        <w:ind w:left="630" w:hanging="270"/>
        <w:rPr>
          <w:rFonts w:ascii="Bauer Bodoni D" w:hAnsi="Bauer Bodoni D"/>
          <w:snapToGrid w:val="0"/>
        </w:rPr>
      </w:pPr>
      <w:r w:rsidRPr="00E14657">
        <w:rPr>
          <w:rFonts w:ascii="Bauer Bodoni D" w:hAnsi="Bauer Bodoni D"/>
          <w:snapToGrid w:val="0"/>
        </w:rPr>
        <w:t>Faith-Based Higher Education</w:t>
      </w:r>
      <w:r w:rsidR="00FF02B7" w:rsidRPr="00E14657">
        <w:rPr>
          <w:rFonts w:ascii="Bauer Bodoni D" w:hAnsi="Bauer Bodoni D"/>
          <w:snapToGrid w:val="0"/>
        </w:rPr>
        <w:t xml:space="preserve"> (Graduate</w:t>
      </w:r>
      <w:r w:rsidR="00E14657">
        <w:rPr>
          <w:rFonts w:ascii="Bauer Bodoni D" w:hAnsi="Bauer Bodoni D"/>
          <w:snapToGrid w:val="0"/>
        </w:rPr>
        <w:t>)</w:t>
      </w:r>
    </w:p>
    <w:p w14:paraId="5FB35A1D" w14:textId="77777777" w:rsidR="003F7F94" w:rsidRPr="00E14657" w:rsidRDefault="003F7F94" w:rsidP="00C65EEC">
      <w:pPr>
        <w:tabs>
          <w:tab w:val="left" w:pos="7200"/>
        </w:tabs>
        <w:ind w:left="630" w:hanging="270"/>
        <w:rPr>
          <w:rFonts w:ascii="Bauer Bodoni D" w:hAnsi="Bauer Bodoni D"/>
          <w:snapToGrid w:val="0"/>
        </w:rPr>
      </w:pPr>
    </w:p>
    <w:p w14:paraId="504E5B9E" w14:textId="16411D96" w:rsidR="00E428E7" w:rsidRDefault="00E428E7" w:rsidP="00E428E7">
      <w:pPr>
        <w:pStyle w:val="ListParagraph"/>
        <w:numPr>
          <w:ilvl w:val="0"/>
          <w:numId w:val="6"/>
        </w:numPr>
        <w:tabs>
          <w:tab w:val="left" w:pos="7200"/>
        </w:tabs>
        <w:ind w:left="630" w:hanging="270"/>
        <w:rPr>
          <w:rFonts w:ascii="Bauer Bodoni D" w:hAnsi="Bauer Bodoni D"/>
          <w:snapToGrid w:val="0"/>
        </w:rPr>
      </w:pPr>
      <w:r w:rsidRPr="00E14657">
        <w:rPr>
          <w:rFonts w:ascii="Bauer Bodoni D" w:hAnsi="Bauer Bodoni D"/>
          <w:snapToGrid w:val="0"/>
        </w:rPr>
        <w:t>Capstone</w:t>
      </w:r>
      <w:r w:rsidR="00B42D8A" w:rsidRPr="00E14657">
        <w:rPr>
          <w:rFonts w:ascii="Bauer Bodoni D" w:hAnsi="Bauer Bodoni D"/>
          <w:snapToGrid w:val="0"/>
        </w:rPr>
        <w:t>: Problems in Student Affairs Administration</w:t>
      </w:r>
      <w:r w:rsidR="00FF02B7" w:rsidRPr="00E14657">
        <w:rPr>
          <w:rFonts w:ascii="Bauer Bodoni D" w:hAnsi="Bauer Bodoni D"/>
          <w:snapToGrid w:val="0"/>
        </w:rPr>
        <w:t xml:space="preserve"> (Graduate)</w:t>
      </w:r>
    </w:p>
    <w:p w14:paraId="6EB9C704" w14:textId="77777777" w:rsidR="00E5472F" w:rsidRPr="00E5472F" w:rsidRDefault="00E5472F" w:rsidP="00E5472F">
      <w:pPr>
        <w:tabs>
          <w:tab w:val="left" w:pos="7200"/>
        </w:tabs>
        <w:rPr>
          <w:rFonts w:ascii="Bauer Bodoni D" w:hAnsi="Bauer Bodoni D"/>
          <w:snapToGrid w:val="0"/>
        </w:rPr>
      </w:pPr>
    </w:p>
    <w:p w14:paraId="24B92B2B" w14:textId="36930270" w:rsidR="00E5472F" w:rsidRPr="00E14657" w:rsidRDefault="00E5472F" w:rsidP="00E428E7">
      <w:pPr>
        <w:pStyle w:val="ListParagraph"/>
        <w:numPr>
          <w:ilvl w:val="0"/>
          <w:numId w:val="6"/>
        </w:numPr>
        <w:tabs>
          <w:tab w:val="left" w:pos="7200"/>
        </w:tabs>
        <w:ind w:left="630" w:hanging="270"/>
        <w:rPr>
          <w:rFonts w:ascii="Bauer Bodoni D" w:hAnsi="Bauer Bodoni D"/>
          <w:snapToGrid w:val="0"/>
        </w:rPr>
      </w:pPr>
      <w:r>
        <w:rPr>
          <w:rFonts w:ascii="Bauer Bodoni D" w:hAnsi="Bauer Bodoni D"/>
          <w:snapToGrid w:val="0"/>
        </w:rPr>
        <w:t>Historiography (Doctoral)</w:t>
      </w:r>
    </w:p>
    <w:p w14:paraId="691DA4EC" w14:textId="77777777" w:rsidR="00E428E7" w:rsidRPr="00E14657" w:rsidRDefault="00E428E7" w:rsidP="00E428E7">
      <w:pPr>
        <w:tabs>
          <w:tab w:val="left" w:pos="7200"/>
        </w:tabs>
        <w:rPr>
          <w:rFonts w:ascii="Bauer Bodoni D" w:hAnsi="Bauer Bodoni D"/>
          <w:snapToGrid w:val="0"/>
        </w:rPr>
      </w:pPr>
    </w:p>
    <w:p w14:paraId="2EC68A87" w14:textId="5E35D981" w:rsidR="00B42D8A" w:rsidRPr="00E14657" w:rsidRDefault="00B42D8A" w:rsidP="00C65EEC">
      <w:pPr>
        <w:pStyle w:val="ListParagraph"/>
        <w:numPr>
          <w:ilvl w:val="0"/>
          <w:numId w:val="6"/>
        </w:numPr>
        <w:tabs>
          <w:tab w:val="left" w:pos="7200"/>
        </w:tabs>
        <w:ind w:left="630" w:hanging="270"/>
        <w:rPr>
          <w:rFonts w:ascii="Bauer Bodoni D" w:hAnsi="Bauer Bodoni D"/>
          <w:snapToGrid w:val="0"/>
        </w:rPr>
      </w:pPr>
      <w:r w:rsidRPr="00E14657">
        <w:rPr>
          <w:rFonts w:ascii="Bauer Bodoni D" w:hAnsi="Bauer Bodoni D"/>
          <w:snapToGrid w:val="0"/>
        </w:rPr>
        <w:t>Person-Environment Theories</w:t>
      </w:r>
      <w:r w:rsidR="00FF02B7" w:rsidRPr="00E14657">
        <w:rPr>
          <w:rFonts w:ascii="Bauer Bodoni D" w:hAnsi="Bauer Bodoni D"/>
          <w:snapToGrid w:val="0"/>
        </w:rPr>
        <w:t xml:space="preserve"> (Graduate)</w:t>
      </w:r>
    </w:p>
    <w:p w14:paraId="11BD1997" w14:textId="77777777" w:rsidR="00B42D8A" w:rsidRPr="00E14657" w:rsidRDefault="00B42D8A" w:rsidP="00B42D8A">
      <w:pPr>
        <w:tabs>
          <w:tab w:val="left" w:pos="7200"/>
        </w:tabs>
        <w:rPr>
          <w:rFonts w:ascii="Bauer Bodoni D" w:hAnsi="Bauer Bodoni D"/>
          <w:snapToGrid w:val="0"/>
        </w:rPr>
      </w:pPr>
    </w:p>
    <w:p w14:paraId="35C79BA3" w14:textId="619B2ED9" w:rsidR="00B42D8A" w:rsidRPr="00E14657" w:rsidRDefault="00B42D8A" w:rsidP="00B42D8A">
      <w:pPr>
        <w:pStyle w:val="ListParagraph"/>
        <w:numPr>
          <w:ilvl w:val="0"/>
          <w:numId w:val="6"/>
        </w:numPr>
        <w:tabs>
          <w:tab w:val="left" w:pos="7200"/>
        </w:tabs>
        <w:ind w:left="630" w:hanging="270"/>
        <w:rPr>
          <w:rFonts w:ascii="Bauer Bodoni D" w:hAnsi="Bauer Bodoni D"/>
          <w:snapToGrid w:val="0"/>
        </w:rPr>
      </w:pPr>
      <w:r w:rsidRPr="00E14657">
        <w:rPr>
          <w:rFonts w:ascii="Bauer Bodoni D" w:hAnsi="Bauer Bodoni D"/>
          <w:snapToGrid w:val="0"/>
        </w:rPr>
        <w:t>Advanced Leadership for Social Change</w:t>
      </w:r>
      <w:r w:rsidR="00FF02B7" w:rsidRPr="00E14657">
        <w:rPr>
          <w:rFonts w:ascii="Bauer Bodoni D" w:hAnsi="Bauer Bodoni D"/>
          <w:snapToGrid w:val="0"/>
        </w:rPr>
        <w:t xml:space="preserve"> (Undergraduate)</w:t>
      </w:r>
    </w:p>
    <w:p w14:paraId="45AA942E" w14:textId="77777777" w:rsidR="00B42D8A" w:rsidRPr="00E14657" w:rsidRDefault="00B42D8A" w:rsidP="00B42D8A">
      <w:pPr>
        <w:tabs>
          <w:tab w:val="left" w:pos="7200"/>
        </w:tabs>
        <w:rPr>
          <w:rFonts w:ascii="Bauer Bodoni D" w:hAnsi="Bauer Bodoni D"/>
          <w:snapToGrid w:val="0"/>
        </w:rPr>
      </w:pPr>
    </w:p>
    <w:p w14:paraId="57D855D6" w14:textId="6C4DE14F" w:rsidR="001C3151" w:rsidRDefault="002A5671" w:rsidP="00E428E7">
      <w:pPr>
        <w:pStyle w:val="ListParagraph"/>
        <w:numPr>
          <w:ilvl w:val="0"/>
          <w:numId w:val="6"/>
        </w:numPr>
        <w:tabs>
          <w:tab w:val="left" w:pos="7200"/>
        </w:tabs>
        <w:ind w:left="630" w:hanging="270"/>
        <w:rPr>
          <w:rFonts w:ascii="Bauer Bodoni D" w:hAnsi="Bauer Bodoni D"/>
          <w:snapToGrid w:val="0"/>
        </w:rPr>
      </w:pPr>
      <w:r w:rsidRPr="00E14657">
        <w:rPr>
          <w:rFonts w:ascii="Bauer Bodoni D" w:hAnsi="Bauer Bodoni D"/>
          <w:snapToGrid w:val="0"/>
        </w:rPr>
        <w:t>Introduction to Leadership</w:t>
      </w:r>
      <w:r w:rsidR="00B80581" w:rsidRPr="00E14657">
        <w:rPr>
          <w:rFonts w:ascii="Bauer Bodoni D" w:hAnsi="Bauer Bodoni D"/>
          <w:snapToGrid w:val="0"/>
        </w:rPr>
        <w:t>/Servant Leadership</w:t>
      </w:r>
      <w:r w:rsidR="00FF02B7" w:rsidRPr="00E14657">
        <w:rPr>
          <w:rFonts w:ascii="Bauer Bodoni D" w:hAnsi="Bauer Bodoni D"/>
          <w:snapToGrid w:val="0"/>
        </w:rPr>
        <w:t xml:space="preserve"> (Undergraduate)</w:t>
      </w:r>
    </w:p>
    <w:p w14:paraId="40D14B71" w14:textId="77777777" w:rsidR="00E5472F" w:rsidRPr="00E5472F" w:rsidRDefault="00E5472F" w:rsidP="00E5472F">
      <w:pPr>
        <w:tabs>
          <w:tab w:val="left" w:pos="7200"/>
        </w:tabs>
        <w:rPr>
          <w:rFonts w:ascii="Bauer Bodoni D" w:hAnsi="Bauer Bodoni D"/>
          <w:snapToGrid w:val="0"/>
        </w:rPr>
      </w:pPr>
    </w:p>
    <w:p w14:paraId="2161CC6F" w14:textId="67E8E1FD" w:rsidR="001C3151" w:rsidRPr="00E14657" w:rsidRDefault="001C3151" w:rsidP="00C65EEC">
      <w:pPr>
        <w:pStyle w:val="ListParagraph"/>
        <w:numPr>
          <w:ilvl w:val="0"/>
          <w:numId w:val="6"/>
        </w:numPr>
        <w:tabs>
          <w:tab w:val="left" w:pos="7200"/>
        </w:tabs>
        <w:ind w:left="630" w:hanging="270"/>
        <w:rPr>
          <w:rFonts w:ascii="Bauer Bodoni D" w:hAnsi="Bauer Bodoni D"/>
          <w:snapToGrid w:val="0"/>
        </w:rPr>
      </w:pPr>
      <w:r w:rsidRPr="00E14657">
        <w:rPr>
          <w:rFonts w:ascii="Bauer Bodoni D" w:hAnsi="Bauer Bodoni D"/>
          <w:snapToGrid w:val="0"/>
        </w:rPr>
        <w:t>University 1000</w:t>
      </w:r>
      <w:r w:rsidR="00FF02B7" w:rsidRPr="00E14657">
        <w:rPr>
          <w:rFonts w:ascii="Bauer Bodoni D" w:hAnsi="Bauer Bodoni D"/>
          <w:snapToGrid w:val="0"/>
        </w:rPr>
        <w:t xml:space="preserve"> (Undergraduate)</w:t>
      </w:r>
    </w:p>
    <w:p w14:paraId="31EC98AC" w14:textId="77777777" w:rsidR="003A1C16" w:rsidRDefault="003A1C16" w:rsidP="00F34E46">
      <w:pPr>
        <w:tabs>
          <w:tab w:val="left" w:pos="7200"/>
        </w:tabs>
        <w:rPr>
          <w:rFonts w:ascii="Bauer Bodoni D" w:hAnsi="Bauer Bodoni D"/>
          <w:b/>
          <w:i/>
          <w:iCs/>
          <w:snapToGrid w:val="0"/>
        </w:rPr>
      </w:pPr>
    </w:p>
    <w:p w14:paraId="6ED46CE7" w14:textId="6662DA58" w:rsidR="00907884" w:rsidRDefault="00907884" w:rsidP="00F34E46">
      <w:pPr>
        <w:tabs>
          <w:tab w:val="left" w:pos="7200"/>
        </w:tabs>
        <w:rPr>
          <w:rFonts w:ascii="Bauer Bodoni D" w:hAnsi="Bauer Bodoni D"/>
          <w:b/>
          <w:i/>
          <w:iCs/>
          <w:snapToGrid w:val="0"/>
        </w:rPr>
      </w:pPr>
    </w:p>
    <w:p w14:paraId="795F48B1" w14:textId="77777777" w:rsidR="00907884" w:rsidRDefault="00907884" w:rsidP="00F34E46">
      <w:pPr>
        <w:tabs>
          <w:tab w:val="left" w:pos="7200"/>
        </w:tabs>
        <w:rPr>
          <w:rFonts w:ascii="Bauer Bodoni D" w:hAnsi="Bauer Bodoni D"/>
          <w:b/>
          <w:i/>
          <w:iCs/>
          <w:snapToGrid w:val="0"/>
        </w:rPr>
      </w:pPr>
    </w:p>
    <w:p w14:paraId="6F6E1B62" w14:textId="071AADD3" w:rsidR="003B4D1C" w:rsidRPr="0003437A" w:rsidRDefault="0003437A" w:rsidP="003B4D1C">
      <w:pPr>
        <w:tabs>
          <w:tab w:val="left" w:pos="7200"/>
        </w:tabs>
        <w:rPr>
          <w:rFonts w:ascii="Bauer Bodoni D" w:hAnsi="Bauer Bodoni D"/>
          <w:b/>
          <w:i/>
          <w:snapToGrid w:val="0"/>
          <w:sz w:val="24"/>
          <w:szCs w:val="24"/>
        </w:rPr>
      </w:pPr>
      <w:r w:rsidRPr="0003437A">
        <w:rPr>
          <w:rFonts w:ascii="Bauer Bodoni D" w:hAnsi="Bauer Bodoni D"/>
          <w:b/>
          <w:snapToGrid w:val="0"/>
          <w:sz w:val="24"/>
          <w:szCs w:val="24"/>
        </w:rPr>
        <w:t xml:space="preserve">Dissertation &amp; Thesis </w:t>
      </w:r>
      <w:r w:rsidR="003B4D1C" w:rsidRPr="0003437A">
        <w:rPr>
          <w:rFonts w:ascii="Bauer Bodoni D" w:hAnsi="Bauer Bodoni D"/>
          <w:b/>
          <w:snapToGrid w:val="0"/>
          <w:sz w:val="24"/>
          <w:szCs w:val="24"/>
        </w:rPr>
        <w:t>Advising</w:t>
      </w:r>
      <w:r w:rsidR="003B4D1C" w:rsidRPr="0003437A">
        <w:rPr>
          <w:rFonts w:ascii="Bauer Bodoni D" w:hAnsi="Bauer Bodoni D"/>
          <w:b/>
          <w:i/>
          <w:snapToGrid w:val="0"/>
          <w:sz w:val="24"/>
          <w:szCs w:val="24"/>
        </w:rPr>
        <w:t>:</w:t>
      </w:r>
    </w:p>
    <w:p w14:paraId="6E1D7DAD" w14:textId="77777777" w:rsidR="003B4D1C" w:rsidRDefault="003B4D1C" w:rsidP="003B4D1C">
      <w:pPr>
        <w:tabs>
          <w:tab w:val="left" w:pos="7200"/>
        </w:tabs>
        <w:rPr>
          <w:rFonts w:ascii="Bauer Bodoni D" w:hAnsi="Bauer Bodoni D"/>
          <w:snapToGrid w:val="0"/>
        </w:rPr>
      </w:pPr>
    </w:p>
    <w:p w14:paraId="7155670F" w14:textId="7CCBA129" w:rsidR="003D3A3F" w:rsidRPr="00F208FF" w:rsidRDefault="003D3A3F" w:rsidP="003B4D1C">
      <w:pPr>
        <w:tabs>
          <w:tab w:val="left" w:pos="7200"/>
        </w:tabs>
        <w:rPr>
          <w:rFonts w:ascii="Bauer Bodoni D" w:hAnsi="Bauer Bodoni D"/>
          <w:snapToGrid w:val="0"/>
        </w:rPr>
      </w:pPr>
      <w:r w:rsidRPr="003D3A3F">
        <w:rPr>
          <w:rFonts w:ascii="Bauer Bodoni D" w:hAnsi="Bauer Bodoni D"/>
          <w:snapToGrid w:val="0"/>
          <w:u w:val="single"/>
        </w:rPr>
        <w:t>Dissertation Chair</w:t>
      </w:r>
      <w:r w:rsidR="00A47BE9">
        <w:rPr>
          <w:rFonts w:ascii="Bauer Bodoni D" w:hAnsi="Bauer Bodoni D"/>
          <w:snapToGrid w:val="0"/>
          <w:u w:val="single"/>
        </w:rPr>
        <w:t xml:space="preserve"> (successfully defended)</w:t>
      </w:r>
      <w:r w:rsidRPr="003D3A3F">
        <w:rPr>
          <w:rFonts w:ascii="Bauer Bodoni D" w:hAnsi="Bauer Bodoni D"/>
          <w:snapToGrid w:val="0"/>
          <w:u w:val="single"/>
        </w:rPr>
        <w:t>:</w:t>
      </w:r>
      <w:r w:rsidR="00562000">
        <w:rPr>
          <w:rFonts w:ascii="Bauer Bodoni D" w:hAnsi="Bauer Bodoni D"/>
          <w:snapToGrid w:val="0"/>
        </w:rPr>
        <w:tab/>
      </w:r>
      <w:r w:rsidR="00F208FF">
        <w:rPr>
          <w:rFonts w:ascii="Bauer Bodoni D" w:hAnsi="Bauer Bodoni D"/>
          <w:snapToGrid w:val="0"/>
        </w:rPr>
        <w:t>Completion Date:</w:t>
      </w:r>
    </w:p>
    <w:p w14:paraId="159B54FC" w14:textId="77777777" w:rsidR="003D3A3F" w:rsidRDefault="003D3A3F" w:rsidP="003B4D1C">
      <w:pPr>
        <w:tabs>
          <w:tab w:val="left" w:pos="7200"/>
        </w:tabs>
        <w:rPr>
          <w:rFonts w:ascii="Bauer Bodoni D" w:hAnsi="Bauer Bodoni D"/>
          <w:snapToGrid w:val="0"/>
        </w:rPr>
      </w:pPr>
    </w:p>
    <w:p w14:paraId="31CA7ED7" w14:textId="515CDDF1" w:rsidR="007338C1" w:rsidRPr="007338C1" w:rsidRDefault="007338C1" w:rsidP="00A47BE9">
      <w:pPr>
        <w:contextualSpacing/>
        <w:rPr>
          <w:rFonts w:asciiTheme="majorBidi" w:hAnsiTheme="majorBidi" w:cstheme="majorBidi"/>
          <w:color w:val="212121"/>
        </w:rPr>
      </w:pPr>
      <w:r w:rsidRPr="007338C1">
        <w:rPr>
          <w:rFonts w:asciiTheme="majorBidi" w:hAnsiTheme="majorBidi" w:cstheme="majorBidi"/>
        </w:rPr>
        <w:t xml:space="preserve">Katie </w:t>
      </w:r>
      <w:proofErr w:type="spellStart"/>
      <w:r w:rsidRPr="007338C1">
        <w:rPr>
          <w:rFonts w:asciiTheme="majorBidi" w:hAnsiTheme="majorBidi" w:cstheme="majorBidi"/>
        </w:rPr>
        <w:t>Hoye</w:t>
      </w:r>
      <w:proofErr w:type="spellEnd"/>
      <w:r w:rsidRPr="007338C1">
        <w:rPr>
          <w:rFonts w:asciiTheme="majorBidi" w:hAnsiTheme="majorBidi" w:cstheme="majorBidi"/>
        </w:rPr>
        <w:t xml:space="preserve">, Baylor University: </w:t>
      </w:r>
      <w:r w:rsidRPr="007338C1">
        <w:rPr>
          <w:rFonts w:asciiTheme="majorBidi" w:hAnsiTheme="majorBidi" w:cstheme="majorBidi"/>
          <w:color w:val="212121"/>
        </w:rPr>
        <w:t>“</w:t>
      </w:r>
      <w:r w:rsidRPr="007338C1">
        <w:rPr>
          <w:rFonts w:asciiTheme="majorBidi" w:hAnsiTheme="majorBidi" w:cstheme="majorBidi"/>
          <w:i/>
          <w:iCs/>
          <w:color w:val="212121"/>
        </w:rPr>
        <w:t xml:space="preserve">Lithuanian is the English”: How language policy and </w:t>
      </w:r>
      <w:r w:rsidRPr="007338C1">
        <w:rPr>
          <w:rFonts w:asciiTheme="majorBidi" w:hAnsiTheme="majorBidi" w:cstheme="majorBidi"/>
          <w:color w:val="212121"/>
        </w:rPr>
        <w:tab/>
      </w:r>
      <w:r w:rsidRPr="007338C1">
        <w:rPr>
          <w:rFonts w:asciiTheme="majorBidi" w:hAnsiTheme="majorBidi" w:cstheme="majorBidi"/>
          <w:color w:val="212121"/>
        </w:rPr>
        <w:tab/>
        <w:t>2023</w:t>
      </w:r>
    </w:p>
    <w:p w14:paraId="4113F360" w14:textId="77777777" w:rsidR="007338C1" w:rsidRPr="007338C1" w:rsidRDefault="007338C1" w:rsidP="00A47BE9">
      <w:pPr>
        <w:contextualSpacing/>
        <w:rPr>
          <w:rFonts w:asciiTheme="majorBidi" w:hAnsiTheme="majorBidi" w:cstheme="majorBidi"/>
          <w:i/>
          <w:iCs/>
          <w:color w:val="212121"/>
        </w:rPr>
      </w:pPr>
      <w:r w:rsidRPr="007338C1">
        <w:rPr>
          <w:rFonts w:asciiTheme="majorBidi" w:hAnsiTheme="majorBidi" w:cstheme="majorBidi"/>
          <w:i/>
          <w:iCs/>
          <w:color w:val="212121"/>
        </w:rPr>
        <w:t xml:space="preserve">ideology condition internationalization by mediating access to spaces of opportunity </w:t>
      </w:r>
    </w:p>
    <w:p w14:paraId="73F7F444" w14:textId="4070C3CA" w:rsidR="007338C1" w:rsidRPr="007338C1" w:rsidRDefault="007338C1" w:rsidP="00A47BE9">
      <w:pPr>
        <w:contextualSpacing/>
        <w:rPr>
          <w:rFonts w:asciiTheme="majorBidi" w:hAnsiTheme="majorBidi" w:cstheme="majorBidi"/>
        </w:rPr>
      </w:pPr>
      <w:r w:rsidRPr="007338C1">
        <w:rPr>
          <w:rFonts w:asciiTheme="majorBidi" w:hAnsiTheme="majorBidi" w:cstheme="majorBidi"/>
          <w:i/>
          <w:iCs/>
          <w:color w:val="212121"/>
        </w:rPr>
        <w:t>and community at a Lithuanian university</w:t>
      </w:r>
    </w:p>
    <w:p w14:paraId="0827CCBA" w14:textId="77777777" w:rsidR="007338C1" w:rsidRDefault="007338C1" w:rsidP="00A47BE9">
      <w:pPr>
        <w:contextualSpacing/>
      </w:pPr>
    </w:p>
    <w:p w14:paraId="7857892D" w14:textId="0A62B78A" w:rsidR="00A47BE9" w:rsidRPr="00A47BE9" w:rsidRDefault="00A47BE9" w:rsidP="00A47BE9">
      <w:pPr>
        <w:contextualSpacing/>
      </w:pPr>
      <w:r w:rsidRPr="00A47BE9">
        <w:t xml:space="preserve">Elijah </w:t>
      </w:r>
      <w:proofErr w:type="spellStart"/>
      <w:r w:rsidRPr="00A47BE9">
        <w:t>Jeong</w:t>
      </w:r>
      <w:proofErr w:type="spellEnd"/>
      <w:r w:rsidRPr="00A47BE9">
        <w:t xml:space="preserve">, Baylor University: </w:t>
      </w:r>
      <w:r w:rsidRPr="00A47BE9">
        <w:rPr>
          <w:i/>
          <w:iCs/>
        </w:rPr>
        <w:t xml:space="preserve">Invisible and Ambiguous: The Racialized Experience </w:t>
      </w:r>
      <w:r>
        <w:rPr>
          <w:i/>
          <w:iCs/>
        </w:rPr>
        <w:tab/>
      </w:r>
      <w:r>
        <w:rPr>
          <w:i/>
          <w:iCs/>
        </w:rPr>
        <w:tab/>
      </w:r>
      <w:r>
        <w:t>2022</w:t>
      </w:r>
    </w:p>
    <w:p w14:paraId="1C801F11" w14:textId="51367337" w:rsidR="00A47BE9" w:rsidRPr="00A47BE9" w:rsidRDefault="00A47BE9" w:rsidP="00A47BE9">
      <w:pPr>
        <w:contextualSpacing/>
        <w:rPr>
          <w:i/>
          <w:iCs/>
        </w:rPr>
      </w:pPr>
      <w:r w:rsidRPr="00A47BE9">
        <w:rPr>
          <w:i/>
          <w:iCs/>
        </w:rPr>
        <w:t xml:space="preserve">of Asian American Administrators in Christian Higher Education </w:t>
      </w:r>
    </w:p>
    <w:p w14:paraId="5927A7D6" w14:textId="77777777" w:rsidR="00A47BE9" w:rsidRDefault="00A47BE9" w:rsidP="00622C51">
      <w:pPr>
        <w:tabs>
          <w:tab w:val="left" w:pos="7200"/>
        </w:tabs>
        <w:rPr>
          <w:rFonts w:ascii="Bauer Bodoni D" w:hAnsi="Bauer Bodoni D"/>
          <w:snapToGrid w:val="0"/>
        </w:rPr>
      </w:pPr>
    </w:p>
    <w:p w14:paraId="56E1ECBB" w14:textId="610A09D2" w:rsidR="00622C51" w:rsidRPr="00622C51" w:rsidRDefault="005F0763" w:rsidP="00622C51">
      <w:pPr>
        <w:tabs>
          <w:tab w:val="left" w:pos="7200"/>
        </w:tabs>
        <w:rPr>
          <w:rFonts w:ascii="Bauer Bodoni D" w:hAnsi="Bauer Bodoni D"/>
          <w:i/>
          <w:iCs/>
          <w:snapToGrid w:val="0"/>
        </w:rPr>
      </w:pPr>
      <w:r>
        <w:rPr>
          <w:rFonts w:ascii="Bauer Bodoni D" w:hAnsi="Bauer Bodoni D"/>
          <w:snapToGrid w:val="0"/>
        </w:rPr>
        <w:t xml:space="preserve">Cara Cliburn Allen, Baylor University: </w:t>
      </w:r>
      <w:r w:rsidR="00622C51" w:rsidRPr="00622C51">
        <w:rPr>
          <w:rFonts w:ascii="Bauer Bodoni D" w:hAnsi="Bauer Bodoni D"/>
          <w:i/>
          <w:iCs/>
          <w:snapToGrid w:val="0"/>
        </w:rPr>
        <w:t xml:space="preserve">Environment and Affluence: </w:t>
      </w:r>
    </w:p>
    <w:p w14:paraId="42C69278" w14:textId="4DA16171" w:rsidR="005F0763" w:rsidRDefault="00622C51" w:rsidP="00622C51">
      <w:pPr>
        <w:tabs>
          <w:tab w:val="left" w:pos="7200"/>
        </w:tabs>
        <w:rPr>
          <w:rFonts w:ascii="Bauer Bodoni D" w:hAnsi="Bauer Bodoni D"/>
          <w:snapToGrid w:val="0"/>
        </w:rPr>
      </w:pPr>
      <w:r w:rsidRPr="00622C51">
        <w:rPr>
          <w:rFonts w:ascii="Bauer Bodoni D" w:hAnsi="Bauer Bodoni D"/>
          <w:i/>
          <w:iCs/>
          <w:snapToGrid w:val="0"/>
        </w:rPr>
        <w:t>How Food Insecurity Shapes Student Identity at a Selective Flagship Institution</w:t>
      </w:r>
      <w:r>
        <w:rPr>
          <w:rFonts w:ascii="Bauer Bodoni D" w:hAnsi="Bauer Bodoni D"/>
          <w:snapToGrid w:val="0"/>
        </w:rPr>
        <w:tab/>
      </w:r>
      <w:r>
        <w:rPr>
          <w:rFonts w:ascii="Bauer Bodoni D" w:hAnsi="Bauer Bodoni D"/>
          <w:snapToGrid w:val="0"/>
        </w:rPr>
        <w:tab/>
        <w:t>2021</w:t>
      </w:r>
      <w:r>
        <w:rPr>
          <w:rFonts w:ascii="Bauer Bodoni D" w:hAnsi="Bauer Bodoni D"/>
          <w:snapToGrid w:val="0"/>
        </w:rPr>
        <w:tab/>
      </w:r>
      <w:r>
        <w:rPr>
          <w:rFonts w:ascii="Bauer Bodoni D" w:hAnsi="Bauer Bodoni D"/>
          <w:snapToGrid w:val="0"/>
        </w:rPr>
        <w:tab/>
      </w:r>
    </w:p>
    <w:p w14:paraId="32ED608E" w14:textId="20178E9B" w:rsidR="00B839CD" w:rsidRDefault="003D3A3F" w:rsidP="003B4D1C">
      <w:pPr>
        <w:tabs>
          <w:tab w:val="left" w:pos="7200"/>
        </w:tabs>
        <w:rPr>
          <w:rFonts w:ascii="Bauer Bodoni D" w:hAnsi="Bauer Bodoni D"/>
          <w:i/>
          <w:iCs/>
          <w:snapToGrid w:val="0"/>
        </w:rPr>
      </w:pPr>
      <w:r>
        <w:rPr>
          <w:rFonts w:ascii="Bauer Bodoni D" w:hAnsi="Bauer Bodoni D"/>
          <w:snapToGrid w:val="0"/>
        </w:rPr>
        <w:t xml:space="preserve">Savanah </w:t>
      </w:r>
      <w:proofErr w:type="spellStart"/>
      <w:r>
        <w:rPr>
          <w:rFonts w:ascii="Bauer Bodoni D" w:hAnsi="Bauer Bodoni D"/>
          <w:snapToGrid w:val="0"/>
        </w:rPr>
        <w:t>Landerholm</w:t>
      </w:r>
      <w:proofErr w:type="spellEnd"/>
      <w:r>
        <w:rPr>
          <w:rFonts w:ascii="Bauer Bodoni D" w:hAnsi="Bauer Bodoni D"/>
          <w:snapToGrid w:val="0"/>
        </w:rPr>
        <w:t>,</w:t>
      </w:r>
      <w:r w:rsidR="00B839CD">
        <w:rPr>
          <w:rFonts w:ascii="Bauer Bodoni D" w:hAnsi="Bauer Bodoni D"/>
          <w:snapToGrid w:val="0"/>
        </w:rPr>
        <w:t xml:space="preserve"> Baylor University:</w:t>
      </w:r>
      <w:r>
        <w:rPr>
          <w:rFonts w:ascii="Bauer Bodoni D" w:hAnsi="Bauer Bodoni D"/>
          <w:snapToGrid w:val="0"/>
        </w:rPr>
        <w:t xml:space="preserve"> </w:t>
      </w:r>
      <w:r w:rsidRPr="00B839CD">
        <w:rPr>
          <w:rFonts w:ascii="Bauer Bodoni D" w:hAnsi="Bauer Bodoni D"/>
          <w:i/>
          <w:iCs/>
          <w:snapToGrid w:val="0"/>
        </w:rPr>
        <w:t xml:space="preserve">Structure, Culture, and Nurture: </w:t>
      </w:r>
    </w:p>
    <w:p w14:paraId="4DD17B24" w14:textId="35EB65FF" w:rsidR="003D3A3F" w:rsidRPr="00B839CD" w:rsidRDefault="003D3A3F" w:rsidP="00B839CD">
      <w:pPr>
        <w:tabs>
          <w:tab w:val="left" w:pos="7200"/>
        </w:tabs>
        <w:rPr>
          <w:rFonts w:ascii="Bauer Bodoni D" w:hAnsi="Bauer Bodoni D"/>
          <w:i/>
          <w:iCs/>
          <w:snapToGrid w:val="0"/>
        </w:rPr>
      </w:pPr>
      <w:r w:rsidRPr="00B839CD">
        <w:rPr>
          <w:rFonts w:ascii="Bauer Bodoni D" w:hAnsi="Bauer Bodoni D"/>
          <w:i/>
          <w:iCs/>
          <w:snapToGrid w:val="0"/>
        </w:rPr>
        <w:t>Leadership Experiences of Women Administrators</w:t>
      </w:r>
      <w:r>
        <w:rPr>
          <w:rFonts w:ascii="Bauer Bodoni D" w:hAnsi="Bauer Bodoni D"/>
          <w:snapToGrid w:val="0"/>
        </w:rPr>
        <w:tab/>
      </w:r>
      <w:r w:rsidR="00562000">
        <w:rPr>
          <w:rFonts w:ascii="Bauer Bodoni D" w:hAnsi="Bauer Bodoni D"/>
          <w:snapToGrid w:val="0"/>
        </w:rPr>
        <w:tab/>
      </w:r>
      <w:r>
        <w:rPr>
          <w:rFonts w:ascii="Bauer Bodoni D" w:hAnsi="Bauer Bodoni D"/>
          <w:snapToGrid w:val="0"/>
        </w:rPr>
        <w:t>2018</w:t>
      </w:r>
    </w:p>
    <w:p w14:paraId="745FADCC" w14:textId="77777777" w:rsidR="003D3A3F" w:rsidRDefault="003D3A3F" w:rsidP="003B4D1C">
      <w:pPr>
        <w:tabs>
          <w:tab w:val="left" w:pos="7200"/>
        </w:tabs>
        <w:rPr>
          <w:rFonts w:ascii="Bauer Bodoni D" w:hAnsi="Bauer Bodoni D"/>
          <w:snapToGrid w:val="0"/>
        </w:rPr>
      </w:pPr>
    </w:p>
    <w:p w14:paraId="1F80C600" w14:textId="77777777" w:rsidR="000A627A" w:rsidRDefault="000A627A" w:rsidP="003B4D1C">
      <w:pPr>
        <w:tabs>
          <w:tab w:val="left" w:pos="7200"/>
        </w:tabs>
        <w:rPr>
          <w:rFonts w:ascii="Bauer Bodoni D" w:hAnsi="Bauer Bodoni D"/>
          <w:snapToGrid w:val="0"/>
        </w:rPr>
      </w:pPr>
    </w:p>
    <w:p w14:paraId="47A415EB" w14:textId="2C13584C" w:rsidR="00B258E1" w:rsidRDefault="00B258E1" w:rsidP="00B258E1">
      <w:pPr>
        <w:tabs>
          <w:tab w:val="left" w:pos="7200"/>
        </w:tabs>
        <w:rPr>
          <w:rFonts w:ascii="Bauer Bodoni D" w:hAnsi="Bauer Bodoni D"/>
          <w:snapToGrid w:val="0"/>
          <w:u w:val="single"/>
        </w:rPr>
      </w:pPr>
      <w:r w:rsidRPr="00891CF3">
        <w:rPr>
          <w:rFonts w:ascii="Bauer Bodoni D" w:hAnsi="Bauer Bodoni D"/>
          <w:snapToGrid w:val="0"/>
          <w:u w:val="single"/>
        </w:rPr>
        <w:t>Dissertation Committee Member</w:t>
      </w:r>
      <w:r w:rsidR="00A47BE9">
        <w:rPr>
          <w:rFonts w:ascii="Bauer Bodoni D" w:hAnsi="Bauer Bodoni D"/>
          <w:snapToGrid w:val="0"/>
          <w:u w:val="single"/>
        </w:rPr>
        <w:t xml:space="preserve"> (successfully defended)</w:t>
      </w:r>
      <w:r w:rsidRPr="00891CF3">
        <w:rPr>
          <w:rFonts w:ascii="Bauer Bodoni D" w:hAnsi="Bauer Bodoni D"/>
          <w:snapToGrid w:val="0"/>
          <w:u w:val="single"/>
        </w:rPr>
        <w:t>:</w:t>
      </w:r>
    </w:p>
    <w:p w14:paraId="1EFDBBCF" w14:textId="77777777" w:rsidR="0003437A" w:rsidRDefault="0003437A" w:rsidP="00B258E1">
      <w:pPr>
        <w:tabs>
          <w:tab w:val="left" w:pos="7200"/>
        </w:tabs>
        <w:rPr>
          <w:rFonts w:ascii="Bauer Bodoni D" w:hAnsi="Bauer Bodoni D"/>
          <w:snapToGrid w:val="0"/>
        </w:rPr>
      </w:pPr>
    </w:p>
    <w:p w14:paraId="73BD88DB" w14:textId="61005E76" w:rsidR="0061720C" w:rsidRDefault="0061720C" w:rsidP="00B258E1">
      <w:pPr>
        <w:tabs>
          <w:tab w:val="left" w:pos="7200"/>
        </w:tabs>
        <w:rPr>
          <w:rFonts w:ascii="Bauer Bodoni D" w:hAnsi="Bauer Bodoni D"/>
          <w:snapToGrid w:val="0"/>
        </w:rPr>
      </w:pPr>
      <w:r>
        <w:rPr>
          <w:rFonts w:ascii="Bauer Bodoni D" w:hAnsi="Bauer Bodoni D"/>
          <w:snapToGrid w:val="0"/>
        </w:rPr>
        <w:t xml:space="preserve">Sean </w:t>
      </w:r>
      <w:proofErr w:type="spellStart"/>
      <w:r>
        <w:rPr>
          <w:rFonts w:ascii="Bauer Bodoni D" w:hAnsi="Bauer Bodoni D"/>
          <w:snapToGrid w:val="0"/>
        </w:rPr>
        <w:t>Strehlow</w:t>
      </w:r>
      <w:proofErr w:type="spellEnd"/>
      <w:r>
        <w:rPr>
          <w:rFonts w:ascii="Bauer Bodoni D" w:hAnsi="Bauer Bodoni D"/>
          <w:snapToGrid w:val="0"/>
        </w:rPr>
        <w:t>, Baylor University (Higher Education Studies and Leadership)</w:t>
      </w:r>
      <w:r>
        <w:rPr>
          <w:rFonts w:ascii="Bauer Bodoni D" w:hAnsi="Bauer Bodoni D"/>
          <w:snapToGrid w:val="0"/>
        </w:rPr>
        <w:tab/>
      </w:r>
      <w:r>
        <w:rPr>
          <w:rFonts w:ascii="Bauer Bodoni D" w:hAnsi="Bauer Bodoni D"/>
          <w:snapToGrid w:val="0"/>
        </w:rPr>
        <w:tab/>
        <w:t>2022</w:t>
      </w:r>
    </w:p>
    <w:p w14:paraId="0A945C0B" w14:textId="77777777" w:rsidR="0061720C" w:rsidRDefault="0061720C" w:rsidP="00B258E1">
      <w:pPr>
        <w:tabs>
          <w:tab w:val="left" w:pos="7200"/>
        </w:tabs>
        <w:rPr>
          <w:rFonts w:ascii="Bauer Bodoni D" w:hAnsi="Bauer Bodoni D"/>
          <w:snapToGrid w:val="0"/>
        </w:rPr>
      </w:pPr>
    </w:p>
    <w:p w14:paraId="1E2749C3" w14:textId="49382947" w:rsidR="005F0763" w:rsidRDefault="005F0763" w:rsidP="00B258E1">
      <w:pPr>
        <w:tabs>
          <w:tab w:val="left" w:pos="7200"/>
        </w:tabs>
        <w:rPr>
          <w:rFonts w:ascii="Bauer Bodoni D" w:hAnsi="Bauer Bodoni D"/>
          <w:snapToGrid w:val="0"/>
        </w:rPr>
      </w:pPr>
      <w:r>
        <w:rPr>
          <w:rFonts w:ascii="Bauer Bodoni D" w:hAnsi="Bauer Bodoni D"/>
          <w:snapToGrid w:val="0"/>
        </w:rPr>
        <w:t>Ted Cockle, Baylor University (Higher Education Studies and Leadership)</w:t>
      </w:r>
      <w:r>
        <w:rPr>
          <w:rFonts w:ascii="Bauer Bodoni D" w:hAnsi="Bauer Bodoni D"/>
          <w:snapToGrid w:val="0"/>
        </w:rPr>
        <w:tab/>
      </w:r>
      <w:r>
        <w:rPr>
          <w:rFonts w:ascii="Bauer Bodoni D" w:hAnsi="Bauer Bodoni D"/>
          <w:snapToGrid w:val="0"/>
        </w:rPr>
        <w:tab/>
        <w:t>2021</w:t>
      </w:r>
    </w:p>
    <w:p w14:paraId="58BF8F16" w14:textId="77777777" w:rsidR="005F0763" w:rsidRDefault="005F0763" w:rsidP="00B258E1">
      <w:pPr>
        <w:tabs>
          <w:tab w:val="left" w:pos="7200"/>
        </w:tabs>
        <w:rPr>
          <w:rFonts w:ascii="Bauer Bodoni D" w:hAnsi="Bauer Bodoni D"/>
          <w:snapToGrid w:val="0"/>
        </w:rPr>
      </w:pPr>
    </w:p>
    <w:p w14:paraId="3169611E" w14:textId="0542B5C2" w:rsidR="005F0763" w:rsidRDefault="005F0763" w:rsidP="00B258E1">
      <w:pPr>
        <w:tabs>
          <w:tab w:val="left" w:pos="7200"/>
        </w:tabs>
        <w:rPr>
          <w:rFonts w:ascii="Bauer Bodoni D" w:hAnsi="Bauer Bodoni D"/>
          <w:snapToGrid w:val="0"/>
        </w:rPr>
      </w:pPr>
      <w:r>
        <w:rPr>
          <w:rFonts w:ascii="Bauer Bodoni D" w:hAnsi="Bauer Bodoni D"/>
          <w:snapToGrid w:val="0"/>
        </w:rPr>
        <w:t xml:space="preserve">Ryan </w:t>
      </w:r>
      <w:proofErr w:type="spellStart"/>
      <w:r>
        <w:rPr>
          <w:rFonts w:ascii="Bauer Bodoni D" w:hAnsi="Bauer Bodoni D"/>
          <w:snapToGrid w:val="0"/>
        </w:rPr>
        <w:t>Erck</w:t>
      </w:r>
      <w:proofErr w:type="spellEnd"/>
      <w:r>
        <w:rPr>
          <w:rFonts w:ascii="Bauer Bodoni D" w:hAnsi="Bauer Bodoni D"/>
          <w:snapToGrid w:val="0"/>
        </w:rPr>
        <w:t>, Baylor University (Higher Education Studies and Leadership)</w:t>
      </w:r>
      <w:r>
        <w:rPr>
          <w:rFonts w:ascii="Bauer Bodoni D" w:hAnsi="Bauer Bodoni D"/>
          <w:snapToGrid w:val="0"/>
        </w:rPr>
        <w:tab/>
      </w:r>
      <w:r>
        <w:rPr>
          <w:rFonts w:ascii="Bauer Bodoni D" w:hAnsi="Bauer Bodoni D"/>
          <w:snapToGrid w:val="0"/>
        </w:rPr>
        <w:tab/>
        <w:t>2019</w:t>
      </w:r>
    </w:p>
    <w:p w14:paraId="5977AE3D" w14:textId="5F6439B1" w:rsidR="005F0763" w:rsidRDefault="005F0763" w:rsidP="00B258E1">
      <w:pPr>
        <w:tabs>
          <w:tab w:val="left" w:pos="7200"/>
        </w:tabs>
        <w:rPr>
          <w:rFonts w:ascii="Bauer Bodoni D" w:hAnsi="Bauer Bodoni D"/>
          <w:snapToGrid w:val="0"/>
        </w:rPr>
      </w:pPr>
    </w:p>
    <w:p w14:paraId="23062BD8" w14:textId="558C824F" w:rsidR="005F0763" w:rsidRDefault="005F0763" w:rsidP="00B258E1">
      <w:pPr>
        <w:tabs>
          <w:tab w:val="left" w:pos="7200"/>
        </w:tabs>
        <w:rPr>
          <w:rFonts w:ascii="Bauer Bodoni D" w:hAnsi="Bauer Bodoni D"/>
          <w:snapToGrid w:val="0"/>
        </w:rPr>
      </w:pPr>
      <w:r>
        <w:rPr>
          <w:rFonts w:ascii="Bauer Bodoni D" w:hAnsi="Bauer Bodoni D"/>
          <w:snapToGrid w:val="0"/>
        </w:rPr>
        <w:t xml:space="preserve">Jeff </w:t>
      </w:r>
      <w:proofErr w:type="spellStart"/>
      <w:r>
        <w:rPr>
          <w:rFonts w:ascii="Bauer Bodoni D" w:hAnsi="Bauer Bodoni D"/>
          <w:snapToGrid w:val="0"/>
        </w:rPr>
        <w:t>Streitzel</w:t>
      </w:r>
      <w:proofErr w:type="spellEnd"/>
      <w:r>
        <w:rPr>
          <w:rFonts w:ascii="Bauer Bodoni D" w:hAnsi="Bauer Bodoni D"/>
          <w:snapToGrid w:val="0"/>
        </w:rPr>
        <w:t>, Baylor University (Higher Education Studies and Leadership)</w:t>
      </w:r>
      <w:r>
        <w:rPr>
          <w:rFonts w:ascii="Bauer Bodoni D" w:hAnsi="Bauer Bodoni D"/>
          <w:snapToGrid w:val="0"/>
        </w:rPr>
        <w:tab/>
      </w:r>
      <w:r>
        <w:rPr>
          <w:rFonts w:ascii="Bauer Bodoni D" w:hAnsi="Bauer Bodoni D"/>
          <w:snapToGrid w:val="0"/>
        </w:rPr>
        <w:tab/>
        <w:t>2019</w:t>
      </w:r>
    </w:p>
    <w:p w14:paraId="49CEB2BE" w14:textId="77777777" w:rsidR="005F0763" w:rsidRDefault="005F0763" w:rsidP="00B258E1">
      <w:pPr>
        <w:tabs>
          <w:tab w:val="left" w:pos="7200"/>
        </w:tabs>
        <w:rPr>
          <w:rFonts w:ascii="Bauer Bodoni D" w:hAnsi="Bauer Bodoni D"/>
          <w:snapToGrid w:val="0"/>
        </w:rPr>
      </w:pPr>
    </w:p>
    <w:p w14:paraId="1874505B" w14:textId="7982FE79" w:rsidR="007A33D4" w:rsidRDefault="007A33D4" w:rsidP="00B258E1">
      <w:pPr>
        <w:tabs>
          <w:tab w:val="left" w:pos="7200"/>
        </w:tabs>
        <w:rPr>
          <w:rFonts w:ascii="Bauer Bodoni D" w:hAnsi="Bauer Bodoni D"/>
          <w:snapToGrid w:val="0"/>
        </w:rPr>
      </w:pPr>
      <w:r>
        <w:rPr>
          <w:rFonts w:ascii="Bauer Bodoni D" w:hAnsi="Bauer Bodoni D"/>
          <w:snapToGrid w:val="0"/>
        </w:rPr>
        <w:t>Jessica Robinson, Baylor University (Higher Education Studies and Leadership)</w:t>
      </w:r>
      <w:r>
        <w:rPr>
          <w:rFonts w:ascii="Bauer Bodoni D" w:hAnsi="Bauer Bodoni D"/>
          <w:snapToGrid w:val="0"/>
        </w:rPr>
        <w:tab/>
      </w:r>
      <w:r>
        <w:rPr>
          <w:rFonts w:ascii="Bauer Bodoni D" w:hAnsi="Bauer Bodoni D"/>
          <w:snapToGrid w:val="0"/>
        </w:rPr>
        <w:tab/>
        <w:t>2019</w:t>
      </w:r>
    </w:p>
    <w:p w14:paraId="1E386EB0" w14:textId="77777777" w:rsidR="007A33D4" w:rsidRDefault="007A33D4" w:rsidP="00B258E1">
      <w:pPr>
        <w:tabs>
          <w:tab w:val="left" w:pos="7200"/>
        </w:tabs>
        <w:rPr>
          <w:rFonts w:ascii="Bauer Bodoni D" w:hAnsi="Bauer Bodoni D"/>
          <w:snapToGrid w:val="0"/>
        </w:rPr>
      </w:pPr>
    </w:p>
    <w:p w14:paraId="7CE9B01C" w14:textId="413B6257" w:rsidR="00B258E1" w:rsidRPr="0003437A" w:rsidRDefault="0003437A" w:rsidP="00B258E1">
      <w:pPr>
        <w:tabs>
          <w:tab w:val="left" w:pos="7200"/>
        </w:tabs>
        <w:rPr>
          <w:rFonts w:ascii="Bauer Bodoni D" w:hAnsi="Bauer Bodoni D"/>
          <w:snapToGrid w:val="0"/>
        </w:rPr>
      </w:pPr>
      <w:proofErr w:type="spellStart"/>
      <w:r w:rsidRPr="0003437A">
        <w:rPr>
          <w:rFonts w:ascii="Bauer Bodoni D" w:hAnsi="Bauer Bodoni D"/>
          <w:snapToGrid w:val="0"/>
        </w:rPr>
        <w:t>Sixuan</w:t>
      </w:r>
      <w:proofErr w:type="spellEnd"/>
      <w:r w:rsidRPr="0003437A">
        <w:rPr>
          <w:rFonts w:ascii="Bauer Bodoni D" w:hAnsi="Bauer Bodoni D"/>
          <w:snapToGrid w:val="0"/>
        </w:rPr>
        <w:t xml:space="preserve"> Zhang</w:t>
      </w:r>
      <w:r>
        <w:rPr>
          <w:rFonts w:ascii="Bauer Bodoni D" w:hAnsi="Bauer Bodoni D"/>
          <w:snapToGrid w:val="0"/>
        </w:rPr>
        <w:t>, Baylor University (Information Systems)</w:t>
      </w:r>
      <w:r>
        <w:rPr>
          <w:rFonts w:ascii="Bauer Bodoni D" w:hAnsi="Bauer Bodoni D"/>
          <w:snapToGrid w:val="0"/>
        </w:rPr>
        <w:tab/>
      </w:r>
      <w:r w:rsidR="00562000">
        <w:rPr>
          <w:rFonts w:ascii="Bauer Bodoni D" w:hAnsi="Bauer Bodoni D"/>
          <w:snapToGrid w:val="0"/>
        </w:rPr>
        <w:tab/>
      </w:r>
      <w:r>
        <w:rPr>
          <w:rFonts w:ascii="Bauer Bodoni D" w:hAnsi="Bauer Bodoni D"/>
          <w:snapToGrid w:val="0"/>
        </w:rPr>
        <w:t>2016</w:t>
      </w:r>
    </w:p>
    <w:p w14:paraId="2C1616E9" w14:textId="77777777" w:rsidR="00B258E1" w:rsidRPr="00891CF3" w:rsidRDefault="00B258E1" w:rsidP="00B258E1">
      <w:pPr>
        <w:tabs>
          <w:tab w:val="left" w:pos="7200"/>
        </w:tabs>
        <w:rPr>
          <w:rFonts w:ascii="Bauer Bodoni D" w:hAnsi="Bauer Bodoni D"/>
          <w:snapToGrid w:val="0"/>
          <w:u w:val="single"/>
        </w:rPr>
      </w:pPr>
    </w:p>
    <w:p w14:paraId="6679C27B" w14:textId="07560633" w:rsidR="00B258E1" w:rsidRDefault="00B258E1" w:rsidP="00B258E1">
      <w:pPr>
        <w:tabs>
          <w:tab w:val="left" w:pos="7200"/>
        </w:tabs>
        <w:rPr>
          <w:rFonts w:ascii="Bauer Bodoni D" w:hAnsi="Bauer Bodoni D"/>
          <w:snapToGrid w:val="0"/>
        </w:rPr>
      </w:pPr>
      <w:r>
        <w:rPr>
          <w:rFonts w:ascii="Bauer Bodoni D" w:hAnsi="Bauer Bodoni D"/>
          <w:snapToGrid w:val="0"/>
        </w:rPr>
        <w:t>Reeve Hunter, Baylor University (Theoretical Mathematics)</w:t>
      </w:r>
      <w:r>
        <w:rPr>
          <w:rFonts w:ascii="Bauer Bodoni D" w:hAnsi="Bauer Bodoni D"/>
          <w:snapToGrid w:val="0"/>
        </w:rPr>
        <w:tab/>
      </w:r>
      <w:r w:rsidR="00562000">
        <w:rPr>
          <w:rFonts w:ascii="Bauer Bodoni D" w:hAnsi="Bauer Bodoni D"/>
          <w:snapToGrid w:val="0"/>
        </w:rPr>
        <w:tab/>
      </w:r>
      <w:r>
        <w:rPr>
          <w:rFonts w:ascii="Bauer Bodoni D" w:hAnsi="Bauer Bodoni D"/>
          <w:snapToGrid w:val="0"/>
        </w:rPr>
        <w:t>2016</w:t>
      </w:r>
    </w:p>
    <w:p w14:paraId="6826E0B7" w14:textId="77777777" w:rsidR="00B258E1" w:rsidRDefault="00B258E1" w:rsidP="00B258E1">
      <w:pPr>
        <w:tabs>
          <w:tab w:val="left" w:pos="7200"/>
        </w:tabs>
        <w:rPr>
          <w:rFonts w:ascii="Bauer Bodoni D" w:hAnsi="Bauer Bodoni D"/>
          <w:snapToGrid w:val="0"/>
        </w:rPr>
      </w:pPr>
    </w:p>
    <w:p w14:paraId="2EEF17DB" w14:textId="66D3AEB5" w:rsidR="00B258E1" w:rsidRDefault="00B258E1" w:rsidP="00B258E1">
      <w:pPr>
        <w:tabs>
          <w:tab w:val="left" w:pos="7200"/>
        </w:tabs>
        <w:rPr>
          <w:rFonts w:ascii="Bauer Bodoni D" w:hAnsi="Bauer Bodoni D"/>
          <w:snapToGrid w:val="0"/>
        </w:rPr>
      </w:pPr>
      <w:r w:rsidRPr="00A65A33">
        <w:rPr>
          <w:rFonts w:ascii="Bauer Bodoni D" w:hAnsi="Bauer Bodoni D"/>
          <w:snapToGrid w:val="0"/>
        </w:rPr>
        <w:t>Neal Holly, The College of William an</w:t>
      </w:r>
      <w:r>
        <w:rPr>
          <w:rFonts w:ascii="Bauer Bodoni D" w:hAnsi="Bauer Bodoni D"/>
          <w:snapToGrid w:val="0"/>
        </w:rPr>
        <w:t>d Mary (Educational Policy, Planning &amp; Leadership)           2012</w:t>
      </w:r>
      <w:r w:rsidRPr="00A65A33">
        <w:rPr>
          <w:rFonts w:ascii="Bauer Bodoni D" w:hAnsi="Bauer Bodoni D"/>
          <w:snapToGrid w:val="0"/>
        </w:rPr>
        <w:t xml:space="preserve">                 </w:t>
      </w:r>
      <w:r>
        <w:rPr>
          <w:rFonts w:ascii="Bauer Bodoni D" w:hAnsi="Bauer Bodoni D"/>
          <w:snapToGrid w:val="0"/>
        </w:rPr>
        <w:t xml:space="preserve">                               </w:t>
      </w:r>
    </w:p>
    <w:p w14:paraId="2572FEC2" w14:textId="77777777" w:rsidR="00B258E1" w:rsidRDefault="00B258E1" w:rsidP="003B4D1C">
      <w:pPr>
        <w:tabs>
          <w:tab w:val="left" w:pos="7200"/>
        </w:tabs>
        <w:rPr>
          <w:rFonts w:ascii="Bauer Bodoni D" w:hAnsi="Bauer Bodoni D"/>
          <w:snapToGrid w:val="0"/>
        </w:rPr>
      </w:pPr>
    </w:p>
    <w:p w14:paraId="3EBE5B14" w14:textId="77777777" w:rsidR="005C7631" w:rsidRDefault="005C7631" w:rsidP="003B4D1C">
      <w:pPr>
        <w:tabs>
          <w:tab w:val="left" w:pos="7200"/>
        </w:tabs>
        <w:rPr>
          <w:rFonts w:ascii="Bauer Bodoni D" w:hAnsi="Bauer Bodoni D"/>
          <w:snapToGrid w:val="0"/>
          <w:u w:val="single"/>
        </w:rPr>
      </w:pPr>
    </w:p>
    <w:p w14:paraId="58639A9D" w14:textId="77777777" w:rsidR="008969AC" w:rsidRDefault="008969AC" w:rsidP="003B4D1C">
      <w:pPr>
        <w:tabs>
          <w:tab w:val="left" w:pos="7200"/>
        </w:tabs>
        <w:rPr>
          <w:rFonts w:ascii="Bauer Bodoni D" w:hAnsi="Bauer Bodoni D"/>
          <w:snapToGrid w:val="0"/>
          <w:u w:val="single"/>
        </w:rPr>
      </w:pPr>
    </w:p>
    <w:p w14:paraId="2754EDFA" w14:textId="0B731119" w:rsidR="003B4D1C" w:rsidRPr="003B4D1C" w:rsidRDefault="001C620C" w:rsidP="003B4D1C">
      <w:pPr>
        <w:tabs>
          <w:tab w:val="left" w:pos="7200"/>
        </w:tabs>
        <w:rPr>
          <w:rFonts w:ascii="Bauer Bodoni D" w:hAnsi="Bauer Bodoni D"/>
          <w:snapToGrid w:val="0"/>
          <w:u w:val="single"/>
        </w:rPr>
      </w:pPr>
      <w:r>
        <w:rPr>
          <w:rFonts w:ascii="Bauer Bodoni D" w:hAnsi="Bauer Bodoni D"/>
          <w:snapToGrid w:val="0"/>
          <w:u w:val="single"/>
        </w:rPr>
        <w:lastRenderedPageBreak/>
        <w:t>Master’s Thesis C</w:t>
      </w:r>
      <w:r w:rsidR="003B4D1C" w:rsidRPr="003B4D1C">
        <w:rPr>
          <w:rFonts w:ascii="Bauer Bodoni D" w:hAnsi="Bauer Bodoni D"/>
          <w:snapToGrid w:val="0"/>
          <w:u w:val="single"/>
        </w:rPr>
        <w:t>hair</w:t>
      </w:r>
      <w:r w:rsidR="003B4D1C">
        <w:rPr>
          <w:rFonts w:ascii="Bauer Bodoni D" w:hAnsi="Bauer Bodoni D"/>
          <w:snapToGrid w:val="0"/>
          <w:u w:val="single"/>
        </w:rPr>
        <w:t xml:space="preserve"> (Baylor University)</w:t>
      </w:r>
      <w:r w:rsidR="003B4D1C" w:rsidRPr="003B4D1C">
        <w:rPr>
          <w:rFonts w:ascii="Bauer Bodoni D" w:hAnsi="Bauer Bodoni D"/>
          <w:snapToGrid w:val="0"/>
          <w:u w:val="single"/>
        </w:rPr>
        <w:t xml:space="preserve">: </w:t>
      </w:r>
    </w:p>
    <w:p w14:paraId="5A350982" w14:textId="77777777" w:rsidR="00B258E1" w:rsidRDefault="00B258E1" w:rsidP="00891CF3">
      <w:pPr>
        <w:tabs>
          <w:tab w:val="left" w:pos="7200"/>
        </w:tabs>
        <w:rPr>
          <w:rFonts w:ascii="Bauer Bodoni D" w:hAnsi="Bauer Bodoni D"/>
          <w:snapToGrid w:val="0"/>
        </w:rPr>
      </w:pPr>
    </w:p>
    <w:p w14:paraId="06DF2364" w14:textId="39975E53" w:rsidR="00032DAE" w:rsidRPr="00032DAE" w:rsidRDefault="00032DAE" w:rsidP="00032DAE">
      <w:pPr>
        <w:tabs>
          <w:tab w:val="left" w:pos="7200"/>
        </w:tabs>
        <w:rPr>
          <w:rFonts w:ascii="Bauer Bodoni D" w:hAnsi="Bauer Bodoni D"/>
          <w:i/>
          <w:iCs/>
          <w:snapToGrid w:val="0"/>
        </w:rPr>
      </w:pPr>
      <w:r>
        <w:rPr>
          <w:rFonts w:ascii="Bauer Bodoni D" w:hAnsi="Bauer Bodoni D"/>
          <w:snapToGrid w:val="0"/>
        </w:rPr>
        <w:t xml:space="preserve">Maddy Woodford: </w:t>
      </w:r>
      <w:r w:rsidRPr="00032DAE">
        <w:rPr>
          <w:rFonts w:ascii="Bauer Bodoni D" w:hAnsi="Bauer Bodoni D"/>
          <w:i/>
          <w:iCs/>
          <w:snapToGrid w:val="0"/>
        </w:rPr>
        <w:t xml:space="preserve">Selling Place, Selling Faith: What Christian University Tour Guides </w:t>
      </w:r>
      <w:r w:rsidRPr="00032DAE">
        <w:rPr>
          <w:rFonts w:ascii="Bauer Bodoni D" w:hAnsi="Bauer Bodoni D"/>
          <w:i/>
          <w:iCs/>
          <w:snapToGrid w:val="0"/>
        </w:rPr>
        <w:tab/>
      </w:r>
      <w:r w:rsidRPr="00032DAE">
        <w:rPr>
          <w:rFonts w:ascii="Bauer Bodoni D" w:hAnsi="Bauer Bodoni D"/>
          <w:i/>
          <w:iCs/>
          <w:snapToGrid w:val="0"/>
        </w:rPr>
        <w:tab/>
        <w:t>2023</w:t>
      </w:r>
    </w:p>
    <w:p w14:paraId="1FAE12E4" w14:textId="74694DEB" w:rsidR="00032DAE" w:rsidRPr="00032DAE" w:rsidRDefault="00032DAE" w:rsidP="00032DAE">
      <w:pPr>
        <w:tabs>
          <w:tab w:val="left" w:pos="7200"/>
        </w:tabs>
        <w:rPr>
          <w:rFonts w:ascii="Bauer Bodoni D" w:hAnsi="Bauer Bodoni D"/>
          <w:i/>
          <w:iCs/>
          <w:snapToGrid w:val="0"/>
        </w:rPr>
      </w:pPr>
      <w:r w:rsidRPr="00032DAE">
        <w:rPr>
          <w:rFonts w:ascii="Bauer Bodoni D" w:hAnsi="Bauer Bodoni D"/>
          <w:i/>
          <w:iCs/>
          <w:snapToGrid w:val="0"/>
        </w:rPr>
        <w:t>Reveal About a Theology of Place</w:t>
      </w:r>
    </w:p>
    <w:p w14:paraId="440BA759" w14:textId="77777777" w:rsidR="00032DAE" w:rsidRDefault="00032DAE" w:rsidP="00C172AF">
      <w:pPr>
        <w:tabs>
          <w:tab w:val="left" w:pos="7200"/>
        </w:tabs>
        <w:rPr>
          <w:rFonts w:ascii="Bauer Bodoni D" w:hAnsi="Bauer Bodoni D"/>
          <w:snapToGrid w:val="0"/>
        </w:rPr>
      </w:pPr>
    </w:p>
    <w:p w14:paraId="36DC7BCD" w14:textId="74177C62" w:rsidR="00C172AF" w:rsidRDefault="00C172AF" w:rsidP="00C172AF">
      <w:pPr>
        <w:tabs>
          <w:tab w:val="left" w:pos="7200"/>
        </w:tabs>
        <w:rPr>
          <w:rFonts w:ascii="Bauer Bodoni D" w:hAnsi="Bauer Bodoni D"/>
          <w:snapToGrid w:val="0"/>
        </w:rPr>
      </w:pPr>
      <w:r>
        <w:rPr>
          <w:rFonts w:ascii="Bauer Bodoni D" w:hAnsi="Bauer Bodoni D"/>
          <w:snapToGrid w:val="0"/>
        </w:rPr>
        <w:t xml:space="preserve">Sarah Patterson: </w:t>
      </w:r>
      <w:r w:rsidRPr="00C172AF">
        <w:rPr>
          <w:rFonts w:ascii="Bauer Bodoni D" w:hAnsi="Bauer Bodoni D"/>
          <w:i/>
          <w:iCs/>
          <w:snapToGrid w:val="0"/>
        </w:rPr>
        <w:t>Exploring Ideologically Diverse Friend Groups Among College Students</w:t>
      </w:r>
      <w:r>
        <w:rPr>
          <w:rFonts w:ascii="Bauer Bodoni D" w:hAnsi="Bauer Bodoni D"/>
          <w:i/>
          <w:iCs/>
          <w:snapToGrid w:val="0"/>
        </w:rPr>
        <w:t xml:space="preserve"> </w:t>
      </w:r>
      <w:r>
        <w:rPr>
          <w:rFonts w:ascii="Bauer Bodoni D" w:hAnsi="Bauer Bodoni D"/>
          <w:snapToGrid w:val="0"/>
        </w:rPr>
        <w:tab/>
        <w:t>2021</w:t>
      </w:r>
      <w:r>
        <w:rPr>
          <w:rFonts w:ascii="Bauer Bodoni D" w:hAnsi="Bauer Bodoni D"/>
          <w:snapToGrid w:val="0"/>
        </w:rPr>
        <w:tab/>
      </w:r>
    </w:p>
    <w:p w14:paraId="11D4D39C" w14:textId="31FFEDB2" w:rsidR="00C172AF" w:rsidRDefault="00D026CC" w:rsidP="004A696E">
      <w:pPr>
        <w:tabs>
          <w:tab w:val="left" w:pos="7200"/>
        </w:tabs>
        <w:rPr>
          <w:rFonts w:ascii="Bauer Bodoni D" w:hAnsi="Bauer Bodoni D"/>
          <w:snapToGrid w:val="0"/>
        </w:rPr>
      </w:pPr>
      <w:r>
        <w:rPr>
          <w:rFonts w:ascii="Bauer Bodoni D" w:hAnsi="Bauer Bodoni D"/>
          <w:snapToGrid w:val="0"/>
        </w:rPr>
        <w:t>[This thesis was later published in the journal Christian Higher Education, 2022]</w:t>
      </w:r>
    </w:p>
    <w:p w14:paraId="619C29C4" w14:textId="77777777" w:rsidR="00D026CC" w:rsidRDefault="00D026CC" w:rsidP="004A696E">
      <w:pPr>
        <w:tabs>
          <w:tab w:val="left" w:pos="7200"/>
        </w:tabs>
        <w:rPr>
          <w:rFonts w:ascii="Bauer Bodoni D" w:hAnsi="Bauer Bodoni D"/>
          <w:snapToGrid w:val="0"/>
        </w:rPr>
      </w:pPr>
    </w:p>
    <w:p w14:paraId="755C9863" w14:textId="7886ACB2" w:rsidR="004C70AE" w:rsidRPr="004C70AE" w:rsidRDefault="004C70AE" w:rsidP="004A696E">
      <w:pPr>
        <w:tabs>
          <w:tab w:val="left" w:pos="7200"/>
        </w:tabs>
        <w:rPr>
          <w:rFonts w:ascii="Bauer Bodoni D" w:hAnsi="Bauer Bodoni D"/>
          <w:snapToGrid w:val="0"/>
        </w:rPr>
      </w:pPr>
      <w:r>
        <w:rPr>
          <w:rFonts w:ascii="Bauer Bodoni D" w:hAnsi="Bauer Bodoni D"/>
          <w:snapToGrid w:val="0"/>
        </w:rPr>
        <w:t xml:space="preserve">Rachel Bay: </w:t>
      </w:r>
      <w:r w:rsidRPr="004C70AE">
        <w:rPr>
          <w:i/>
          <w:iCs/>
        </w:rPr>
        <w:t>Race, Space, &amp; Saving Face</w:t>
      </w:r>
      <w:r>
        <w:rPr>
          <w:i/>
          <w:iCs/>
        </w:rPr>
        <w:tab/>
      </w:r>
      <w:r>
        <w:rPr>
          <w:i/>
          <w:iCs/>
        </w:rPr>
        <w:tab/>
      </w:r>
      <w:r>
        <w:t>2020</w:t>
      </w:r>
    </w:p>
    <w:p w14:paraId="7C13DC01" w14:textId="77777777" w:rsidR="004C70AE" w:rsidRDefault="004C70AE" w:rsidP="004A696E">
      <w:pPr>
        <w:tabs>
          <w:tab w:val="left" w:pos="7200"/>
        </w:tabs>
        <w:rPr>
          <w:rFonts w:ascii="Bauer Bodoni D" w:hAnsi="Bauer Bodoni D"/>
          <w:snapToGrid w:val="0"/>
        </w:rPr>
      </w:pPr>
    </w:p>
    <w:p w14:paraId="4B9C74B7" w14:textId="0239902C" w:rsidR="007409D3" w:rsidRPr="00621E93" w:rsidRDefault="00621E93" w:rsidP="004A696E">
      <w:pPr>
        <w:tabs>
          <w:tab w:val="left" w:pos="7200"/>
        </w:tabs>
        <w:rPr>
          <w:rFonts w:ascii="Bauer Bodoni D" w:hAnsi="Bauer Bodoni D"/>
          <w:snapToGrid w:val="0"/>
        </w:rPr>
      </w:pPr>
      <w:r>
        <w:rPr>
          <w:rFonts w:ascii="Bauer Bodoni D" w:hAnsi="Bauer Bodoni D"/>
          <w:snapToGrid w:val="0"/>
        </w:rPr>
        <w:t xml:space="preserve">Chelsea </w:t>
      </w:r>
      <w:proofErr w:type="spellStart"/>
      <w:r>
        <w:rPr>
          <w:rFonts w:ascii="Bauer Bodoni D" w:hAnsi="Bauer Bodoni D"/>
          <w:snapToGrid w:val="0"/>
        </w:rPr>
        <w:t>Sentell</w:t>
      </w:r>
      <w:proofErr w:type="spellEnd"/>
      <w:r>
        <w:rPr>
          <w:rFonts w:ascii="Bauer Bodoni D" w:hAnsi="Bauer Bodoni D"/>
          <w:snapToGrid w:val="0"/>
        </w:rPr>
        <w:t xml:space="preserve">: </w:t>
      </w:r>
      <w:r w:rsidRPr="00621E93">
        <w:rPr>
          <w:rFonts w:ascii="Bauer Bodoni D" w:hAnsi="Bauer Bodoni D"/>
          <w:i/>
          <w:iCs/>
          <w:snapToGrid w:val="0"/>
        </w:rPr>
        <w:t>Student Experiences with Wonder through Higher Education</w:t>
      </w:r>
      <w:r>
        <w:rPr>
          <w:rFonts w:ascii="Bauer Bodoni D" w:hAnsi="Bauer Bodoni D"/>
          <w:i/>
          <w:iCs/>
          <w:snapToGrid w:val="0"/>
        </w:rPr>
        <w:tab/>
      </w:r>
      <w:r>
        <w:rPr>
          <w:rFonts w:ascii="Bauer Bodoni D" w:hAnsi="Bauer Bodoni D"/>
          <w:i/>
          <w:iCs/>
          <w:snapToGrid w:val="0"/>
        </w:rPr>
        <w:tab/>
      </w:r>
      <w:r>
        <w:rPr>
          <w:rFonts w:ascii="Bauer Bodoni D" w:hAnsi="Bauer Bodoni D"/>
          <w:snapToGrid w:val="0"/>
        </w:rPr>
        <w:t>2019</w:t>
      </w:r>
    </w:p>
    <w:p w14:paraId="744F26E7" w14:textId="5F36B9EF" w:rsidR="00621E93" w:rsidRDefault="00D026CC" w:rsidP="004A696E">
      <w:pPr>
        <w:tabs>
          <w:tab w:val="left" w:pos="7200"/>
        </w:tabs>
        <w:rPr>
          <w:rFonts w:ascii="Bauer Bodoni D" w:hAnsi="Bauer Bodoni D"/>
          <w:snapToGrid w:val="0"/>
        </w:rPr>
      </w:pPr>
      <w:r>
        <w:rPr>
          <w:rFonts w:ascii="Bauer Bodoni D" w:hAnsi="Bauer Bodoni D"/>
          <w:snapToGrid w:val="0"/>
        </w:rPr>
        <w:t>[This paper was later presented at the Association for the Study of Higher Ed conference]</w:t>
      </w:r>
    </w:p>
    <w:p w14:paraId="5188008E" w14:textId="77777777" w:rsidR="00D026CC" w:rsidRDefault="00D026CC" w:rsidP="004A696E">
      <w:pPr>
        <w:tabs>
          <w:tab w:val="left" w:pos="7200"/>
        </w:tabs>
        <w:rPr>
          <w:rFonts w:ascii="Bauer Bodoni D" w:hAnsi="Bauer Bodoni D"/>
          <w:snapToGrid w:val="0"/>
        </w:rPr>
      </w:pPr>
    </w:p>
    <w:p w14:paraId="580598FF" w14:textId="12AC64CD" w:rsidR="00DF7F55" w:rsidRPr="00DF7F55" w:rsidRDefault="00DF7F55" w:rsidP="00DF7F55">
      <w:pPr>
        <w:tabs>
          <w:tab w:val="left" w:pos="7200"/>
        </w:tabs>
        <w:rPr>
          <w:rFonts w:ascii="Bauer Bodoni D" w:hAnsi="Bauer Bodoni D"/>
          <w:snapToGrid w:val="0"/>
        </w:rPr>
      </w:pPr>
      <w:r>
        <w:rPr>
          <w:rFonts w:ascii="Bauer Bodoni D" w:hAnsi="Bauer Bodoni D"/>
          <w:snapToGrid w:val="0"/>
        </w:rPr>
        <w:t xml:space="preserve">Emmy Edwards: </w:t>
      </w:r>
      <w:r w:rsidRPr="00DF7F55">
        <w:rPr>
          <w:rFonts w:ascii="Bauer Bodoni D" w:hAnsi="Bauer Bodoni D"/>
          <w:i/>
          <w:iCs/>
          <w:snapToGrid w:val="0"/>
        </w:rPr>
        <w:t xml:space="preserve">Bonding and Bridging Social Capital: Social Class Relationships </w:t>
      </w:r>
      <w:r>
        <w:rPr>
          <w:rFonts w:ascii="Bauer Bodoni D" w:hAnsi="Bauer Bodoni D"/>
          <w:i/>
          <w:iCs/>
          <w:snapToGrid w:val="0"/>
        </w:rPr>
        <w:tab/>
      </w:r>
      <w:r>
        <w:rPr>
          <w:rFonts w:ascii="Bauer Bodoni D" w:hAnsi="Bauer Bodoni D"/>
          <w:i/>
          <w:iCs/>
          <w:snapToGrid w:val="0"/>
        </w:rPr>
        <w:tab/>
      </w:r>
      <w:r>
        <w:rPr>
          <w:rFonts w:ascii="Bauer Bodoni D" w:hAnsi="Bauer Bodoni D"/>
          <w:snapToGrid w:val="0"/>
        </w:rPr>
        <w:t>2019</w:t>
      </w:r>
    </w:p>
    <w:p w14:paraId="5D158EEB" w14:textId="5A465A5D" w:rsidR="007409D3" w:rsidRPr="00DF7F55" w:rsidRDefault="00DF7F55" w:rsidP="00DF7F55">
      <w:pPr>
        <w:tabs>
          <w:tab w:val="left" w:pos="7200"/>
        </w:tabs>
        <w:rPr>
          <w:rFonts w:ascii="Bauer Bodoni D" w:hAnsi="Bauer Bodoni D"/>
          <w:i/>
          <w:iCs/>
          <w:snapToGrid w:val="0"/>
        </w:rPr>
      </w:pPr>
      <w:r w:rsidRPr="00DF7F55">
        <w:rPr>
          <w:rFonts w:ascii="Bauer Bodoni D" w:hAnsi="Bauer Bodoni D"/>
          <w:i/>
          <w:iCs/>
          <w:snapToGrid w:val="0"/>
        </w:rPr>
        <w:t>in Residential Colleges</w:t>
      </w:r>
    </w:p>
    <w:p w14:paraId="12A513D5" w14:textId="77777777" w:rsidR="007409D3" w:rsidRDefault="007409D3" w:rsidP="004A696E">
      <w:pPr>
        <w:tabs>
          <w:tab w:val="left" w:pos="7200"/>
        </w:tabs>
        <w:rPr>
          <w:rFonts w:ascii="Bauer Bodoni D" w:hAnsi="Bauer Bodoni D"/>
          <w:snapToGrid w:val="0"/>
        </w:rPr>
      </w:pPr>
    </w:p>
    <w:p w14:paraId="704A3BED" w14:textId="1F18BA05" w:rsidR="00562000" w:rsidRDefault="00B9363F" w:rsidP="004A696E">
      <w:pPr>
        <w:tabs>
          <w:tab w:val="left" w:pos="7200"/>
        </w:tabs>
        <w:rPr>
          <w:rFonts w:ascii="Bauer Bodoni D" w:hAnsi="Bauer Bodoni D"/>
          <w:i/>
          <w:iCs/>
          <w:snapToGrid w:val="0"/>
        </w:rPr>
      </w:pPr>
      <w:r>
        <w:rPr>
          <w:rFonts w:ascii="Bauer Bodoni D" w:hAnsi="Bauer Bodoni D"/>
          <w:snapToGrid w:val="0"/>
        </w:rPr>
        <w:t xml:space="preserve">Toni </w:t>
      </w:r>
      <w:proofErr w:type="spellStart"/>
      <w:r>
        <w:rPr>
          <w:rFonts w:ascii="Bauer Bodoni D" w:hAnsi="Bauer Bodoni D"/>
          <w:snapToGrid w:val="0"/>
        </w:rPr>
        <w:t>Nogalski</w:t>
      </w:r>
      <w:proofErr w:type="spellEnd"/>
      <w:r>
        <w:rPr>
          <w:rFonts w:ascii="Bauer Bodoni D" w:hAnsi="Bauer Bodoni D"/>
          <w:snapToGrid w:val="0"/>
        </w:rPr>
        <w:t xml:space="preserve">: </w:t>
      </w:r>
      <w:r w:rsidR="004A696E" w:rsidRPr="004A696E">
        <w:rPr>
          <w:rFonts w:ascii="Bauer Bodoni D" w:hAnsi="Bauer Bodoni D"/>
          <w:i/>
          <w:iCs/>
          <w:snapToGrid w:val="0"/>
        </w:rPr>
        <w:t xml:space="preserve">Female Community College Faculty: </w:t>
      </w:r>
    </w:p>
    <w:p w14:paraId="597924D3" w14:textId="18AB479E" w:rsidR="004A696E" w:rsidRDefault="004A696E" w:rsidP="00562000">
      <w:pPr>
        <w:tabs>
          <w:tab w:val="left" w:pos="7200"/>
        </w:tabs>
        <w:rPr>
          <w:rFonts w:ascii="Bauer Bodoni D" w:hAnsi="Bauer Bodoni D"/>
          <w:snapToGrid w:val="0"/>
        </w:rPr>
      </w:pPr>
      <w:r w:rsidRPr="004A696E">
        <w:rPr>
          <w:rFonts w:ascii="Bauer Bodoni D" w:hAnsi="Bauer Bodoni D"/>
          <w:i/>
          <w:iCs/>
          <w:snapToGrid w:val="0"/>
        </w:rPr>
        <w:t>Perspectives of Collegiality and the Collegium</w:t>
      </w:r>
      <w:r>
        <w:rPr>
          <w:rFonts w:ascii="Bauer Bodoni D" w:hAnsi="Bauer Bodoni D"/>
          <w:snapToGrid w:val="0"/>
        </w:rPr>
        <w:tab/>
      </w:r>
      <w:r w:rsidR="00562000">
        <w:rPr>
          <w:rFonts w:ascii="Bauer Bodoni D" w:hAnsi="Bauer Bodoni D"/>
          <w:snapToGrid w:val="0"/>
        </w:rPr>
        <w:tab/>
      </w:r>
      <w:r>
        <w:rPr>
          <w:rFonts w:ascii="Bauer Bodoni D" w:hAnsi="Bauer Bodoni D"/>
          <w:snapToGrid w:val="0"/>
        </w:rPr>
        <w:t>2018</w:t>
      </w:r>
    </w:p>
    <w:p w14:paraId="0410DE4C" w14:textId="77777777" w:rsidR="00B9363F" w:rsidRDefault="00B9363F" w:rsidP="00891CF3">
      <w:pPr>
        <w:tabs>
          <w:tab w:val="left" w:pos="7200"/>
        </w:tabs>
        <w:rPr>
          <w:rFonts w:ascii="Bauer Bodoni D" w:hAnsi="Bauer Bodoni D"/>
          <w:snapToGrid w:val="0"/>
        </w:rPr>
      </w:pPr>
    </w:p>
    <w:p w14:paraId="0B8B3E5C" w14:textId="7DE74618" w:rsidR="00C9016E" w:rsidRDefault="00C9016E" w:rsidP="00891CF3">
      <w:pPr>
        <w:tabs>
          <w:tab w:val="left" w:pos="7200"/>
        </w:tabs>
        <w:rPr>
          <w:rFonts w:ascii="Bauer Bodoni D" w:hAnsi="Bauer Bodoni D"/>
          <w:snapToGrid w:val="0"/>
        </w:rPr>
      </w:pPr>
      <w:r>
        <w:rPr>
          <w:rFonts w:ascii="Bauer Bodoni D" w:hAnsi="Bauer Bodoni D"/>
          <w:snapToGrid w:val="0"/>
        </w:rPr>
        <w:t xml:space="preserve">Alyssa Lowe: </w:t>
      </w:r>
      <w:r w:rsidR="00BB5C8E" w:rsidRPr="00B258E1">
        <w:rPr>
          <w:rFonts w:ascii="Bauer Bodoni D" w:hAnsi="Bauer Bodoni D"/>
          <w:i/>
          <w:iCs/>
          <w:snapToGrid w:val="0"/>
        </w:rPr>
        <w:t>The Socialization of First Year Students through Unsanctioned Events</w:t>
      </w:r>
      <w:r w:rsidR="00BB5C8E">
        <w:rPr>
          <w:rFonts w:ascii="Bauer Bodoni D" w:hAnsi="Bauer Bodoni D"/>
          <w:snapToGrid w:val="0"/>
        </w:rPr>
        <w:tab/>
      </w:r>
      <w:r w:rsidR="00562000">
        <w:rPr>
          <w:rFonts w:ascii="Bauer Bodoni D" w:hAnsi="Bauer Bodoni D"/>
          <w:snapToGrid w:val="0"/>
        </w:rPr>
        <w:tab/>
      </w:r>
      <w:r w:rsidR="00BB5C8E">
        <w:rPr>
          <w:rFonts w:ascii="Bauer Bodoni D" w:hAnsi="Bauer Bodoni D"/>
          <w:snapToGrid w:val="0"/>
        </w:rPr>
        <w:t>2017</w:t>
      </w:r>
    </w:p>
    <w:p w14:paraId="77E40BF6" w14:textId="77777777" w:rsidR="00C9016E" w:rsidRDefault="00C9016E" w:rsidP="00891CF3">
      <w:pPr>
        <w:tabs>
          <w:tab w:val="left" w:pos="7200"/>
        </w:tabs>
        <w:rPr>
          <w:rFonts w:ascii="Bauer Bodoni D" w:hAnsi="Bauer Bodoni D"/>
          <w:snapToGrid w:val="0"/>
        </w:rPr>
      </w:pPr>
    </w:p>
    <w:p w14:paraId="40B3F4D7" w14:textId="62670CB9" w:rsidR="00562000" w:rsidRPr="00621E93" w:rsidRDefault="003B4D1C" w:rsidP="00891CF3">
      <w:pPr>
        <w:tabs>
          <w:tab w:val="left" w:pos="7200"/>
        </w:tabs>
        <w:rPr>
          <w:rFonts w:ascii="Bauer Bodoni D" w:hAnsi="Bauer Bodoni D"/>
          <w:iCs/>
          <w:snapToGrid w:val="0"/>
        </w:rPr>
      </w:pPr>
      <w:r w:rsidRPr="00A65A33">
        <w:rPr>
          <w:rFonts w:ascii="Bauer Bodoni D" w:hAnsi="Bauer Bodoni D"/>
          <w:snapToGrid w:val="0"/>
        </w:rPr>
        <w:t>Cara Cliburn Allen</w:t>
      </w:r>
      <w:r w:rsidR="00891CF3">
        <w:rPr>
          <w:rFonts w:ascii="Bauer Bodoni D" w:hAnsi="Bauer Bodoni D"/>
          <w:snapToGrid w:val="0"/>
        </w:rPr>
        <w:t xml:space="preserve">: </w:t>
      </w:r>
      <w:r w:rsidR="00891CF3" w:rsidRPr="00891CF3">
        <w:rPr>
          <w:rFonts w:ascii="Bauer Bodoni D" w:hAnsi="Bauer Bodoni D"/>
          <w:i/>
          <w:snapToGrid w:val="0"/>
        </w:rPr>
        <w:t xml:space="preserve">Faith, Work, and Praxis: </w:t>
      </w:r>
      <w:r w:rsidR="00621E93">
        <w:rPr>
          <w:rFonts w:ascii="Bauer Bodoni D" w:hAnsi="Bauer Bodoni D"/>
          <w:i/>
          <w:snapToGrid w:val="0"/>
        </w:rPr>
        <w:tab/>
      </w:r>
      <w:r w:rsidR="00621E93">
        <w:rPr>
          <w:rFonts w:ascii="Bauer Bodoni D" w:hAnsi="Bauer Bodoni D"/>
          <w:i/>
          <w:snapToGrid w:val="0"/>
        </w:rPr>
        <w:tab/>
      </w:r>
      <w:r w:rsidR="00621E93">
        <w:rPr>
          <w:rFonts w:ascii="Bauer Bodoni D" w:hAnsi="Bauer Bodoni D"/>
          <w:iCs/>
          <w:snapToGrid w:val="0"/>
        </w:rPr>
        <w:t>2016</w:t>
      </w:r>
    </w:p>
    <w:p w14:paraId="5E6E0321" w14:textId="77777777" w:rsidR="00562000" w:rsidRDefault="00891CF3" w:rsidP="00891CF3">
      <w:pPr>
        <w:tabs>
          <w:tab w:val="left" w:pos="7200"/>
        </w:tabs>
        <w:rPr>
          <w:rFonts w:ascii="Bauer Bodoni D" w:hAnsi="Bauer Bodoni D"/>
          <w:i/>
          <w:snapToGrid w:val="0"/>
        </w:rPr>
      </w:pPr>
      <w:r w:rsidRPr="00891CF3">
        <w:rPr>
          <w:rFonts w:ascii="Bauer Bodoni D" w:hAnsi="Bauer Bodoni D"/>
          <w:i/>
          <w:snapToGrid w:val="0"/>
        </w:rPr>
        <w:t>A Process Model of Integration for Christian Student Affairs Administrators.</w:t>
      </w:r>
      <w:r w:rsidR="00443321">
        <w:rPr>
          <w:rFonts w:ascii="Bauer Bodoni D" w:hAnsi="Bauer Bodoni D"/>
          <w:i/>
          <w:snapToGrid w:val="0"/>
        </w:rPr>
        <w:t xml:space="preserve"> </w:t>
      </w:r>
    </w:p>
    <w:p w14:paraId="0BC5C7C4" w14:textId="52C4AEAD" w:rsidR="00443321" w:rsidRDefault="00443321" w:rsidP="00891CF3">
      <w:pPr>
        <w:tabs>
          <w:tab w:val="left" w:pos="7200"/>
        </w:tabs>
        <w:rPr>
          <w:rFonts w:ascii="Bauer Bodoni D" w:hAnsi="Bauer Bodoni D"/>
          <w:snapToGrid w:val="0"/>
        </w:rPr>
      </w:pPr>
      <w:r>
        <w:rPr>
          <w:rFonts w:ascii="Bauer Bodoni D" w:hAnsi="Bauer Bodoni D"/>
          <w:iCs/>
          <w:snapToGrid w:val="0"/>
        </w:rPr>
        <w:t>[This thesis was later published in the Journal of Christian Higher Education, 2017]</w:t>
      </w:r>
      <w:r w:rsidR="00891CF3">
        <w:rPr>
          <w:rFonts w:ascii="Bauer Bodoni D" w:hAnsi="Bauer Bodoni D"/>
          <w:snapToGrid w:val="0"/>
        </w:rPr>
        <w:tab/>
      </w:r>
    </w:p>
    <w:p w14:paraId="69DF2FFC" w14:textId="325FB2E2" w:rsidR="003B4D1C" w:rsidRDefault="00443321" w:rsidP="007A33D4">
      <w:pPr>
        <w:tabs>
          <w:tab w:val="left" w:pos="7200"/>
        </w:tabs>
        <w:rPr>
          <w:rFonts w:ascii="Bauer Bodoni D" w:hAnsi="Bauer Bodoni D"/>
          <w:snapToGrid w:val="0"/>
        </w:rPr>
      </w:pPr>
      <w:r>
        <w:rPr>
          <w:rFonts w:ascii="Bauer Bodoni D" w:hAnsi="Bauer Bodoni D"/>
          <w:snapToGrid w:val="0"/>
        </w:rPr>
        <w:tab/>
      </w:r>
      <w:r w:rsidR="00562000">
        <w:rPr>
          <w:rFonts w:ascii="Bauer Bodoni D" w:hAnsi="Bauer Bodoni D"/>
          <w:snapToGrid w:val="0"/>
        </w:rPr>
        <w:tab/>
      </w:r>
      <w:r w:rsidR="003B4D1C">
        <w:rPr>
          <w:rFonts w:ascii="Bauer Bodoni D" w:hAnsi="Bauer Bodoni D"/>
          <w:b/>
          <w:snapToGrid w:val="0"/>
        </w:rPr>
        <w:tab/>
      </w:r>
    </w:p>
    <w:p w14:paraId="30B575A9" w14:textId="6F8DAD52" w:rsidR="00562000" w:rsidRPr="00621E93" w:rsidRDefault="003B4D1C" w:rsidP="00891CF3">
      <w:pPr>
        <w:tabs>
          <w:tab w:val="left" w:pos="7200"/>
        </w:tabs>
        <w:rPr>
          <w:rFonts w:ascii="Bauer Bodoni D" w:hAnsi="Bauer Bodoni D"/>
          <w:iCs/>
          <w:snapToGrid w:val="0"/>
        </w:rPr>
      </w:pPr>
      <w:r w:rsidRPr="00A65A33">
        <w:rPr>
          <w:rFonts w:ascii="Bauer Bodoni D" w:hAnsi="Bauer Bodoni D"/>
          <w:snapToGrid w:val="0"/>
        </w:rPr>
        <w:t xml:space="preserve">Annelise </w:t>
      </w:r>
      <w:proofErr w:type="spellStart"/>
      <w:r w:rsidRPr="00A65A33">
        <w:rPr>
          <w:rFonts w:ascii="Bauer Bodoni D" w:hAnsi="Bauer Bodoni D"/>
          <w:snapToGrid w:val="0"/>
        </w:rPr>
        <w:t>Hardegree</w:t>
      </w:r>
      <w:proofErr w:type="spellEnd"/>
      <w:r w:rsidR="00891CF3">
        <w:rPr>
          <w:rFonts w:ascii="Bauer Bodoni D" w:hAnsi="Bauer Bodoni D"/>
          <w:snapToGrid w:val="0"/>
        </w:rPr>
        <w:t xml:space="preserve">: </w:t>
      </w:r>
      <w:r w:rsidR="00891CF3" w:rsidRPr="00891CF3">
        <w:rPr>
          <w:rFonts w:ascii="Bauer Bodoni D" w:hAnsi="Bauer Bodoni D"/>
          <w:i/>
          <w:snapToGrid w:val="0"/>
        </w:rPr>
        <w:t xml:space="preserve">Belonging through Transition: </w:t>
      </w:r>
      <w:r w:rsidR="00621E93">
        <w:rPr>
          <w:rFonts w:ascii="Bauer Bodoni D" w:hAnsi="Bauer Bodoni D"/>
          <w:i/>
          <w:snapToGrid w:val="0"/>
        </w:rPr>
        <w:tab/>
      </w:r>
      <w:r w:rsidR="00621E93">
        <w:rPr>
          <w:rFonts w:ascii="Bauer Bodoni D" w:hAnsi="Bauer Bodoni D"/>
          <w:i/>
          <w:snapToGrid w:val="0"/>
        </w:rPr>
        <w:tab/>
      </w:r>
      <w:r w:rsidR="00621E93">
        <w:rPr>
          <w:rFonts w:ascii="Bauer Bodoni D" w:hAnsi="Bauer Bodoni D"/>
          <w:iCs/>
          <w:snapToGrid w:val="0"/>
        </w:rPr>
        <w:t>2015</w:t>
      </w:r>
    </w:p>
    <w:p w14:paraId="0225D288" w14:textId="1F3B4EA8" w:rsidR="003B4D1C" w:rsidRPr="00562000" w:rsidRDefault="00891CF3" w:rsidP="004C70AE">
      <w:pPr>
        <w:tabs>
          <w:tab w:val="left" w:pos="7200"/>
        </w:tabs>
        <w:rPr>
          <w:rFonts w:ascii="Bauer Bodoni D" w:hAnsi="Bauer Bodoni D"/>
          <w:i/>
          <w:snapToGrid w:val="0"/>
        </w:rPr>
      </w:pPr>
      <w:r w:rsidRPr="00891CF3">
        <w:rPr>
          <w:rFonts w:ascii="Bauer Bodoni D" w:hAnsi="Bauer Bodoni D"/>
          <w:i/>
          <w:snapToGrid w:val="0"/>
        </w:rPr>
        <w:t>Understanding the Role of Transfer Students’ Sense of Belonging in their Transition Experience</w:t>
      </w:r>
      <w:r>
        <w:rPr>
          <w:rFonts w:ascii="Bauer Bodoni D" w:hAnsi="Bauer Bodoni D"/>
          <w:snapToGrid w:val="0"/>
        </w:rPr>
        <w:t>.</w:t>
      </w:r>
      <w:r>
        <w:rPr>
          <w:rFonts w:ascii="Bauer Bodoni D" w:hAnsi="Bauer Bodoni D"/>
          <w:snapToGrid w:val="0"/>
        </w:rPr>
        <w:tab/>
      </w:r>
      <w:r w:rsidR="00562000">
        <w:rPr>
          <w:rFonts w:ascii="Bauer Bodoni D" w:hAnsi="Bauer Bodoni D"/>
          <w:snapToGrid w:val="0"/>
        </w:rPr>
        <w:tab/>
      </w:r>
    </w:p>
    <w:p w14:paraId="000A621C" w14:textId="77777777" w:rsidR="003B4D1C" w:rsidRDefault="003B4D1C" w:rsidP="003B4D1C">
      <w:pPr>
        <w:tabs>
          <w:tab w:val="left" w:pos="7200"/>
        </w:tabs>
        <w:rPr>
          <w:rFonts w:ascii="Bauer Bodoni D" w:hAnsi="Bauer Bodoni D"/>
          <w:snapToGrid w:val="0"/>
        </w:rPr>
      </w:pPr>
    </w:p>
    <w:p w14:paraId="29627037" w14:textId="11EDBDF2" w:rsidR="003B4D1C" w:rsidRPr="00A65A33" w:rsidRDefault="003B4D1C" w:rsidP="003B4D1C">
      <w:pPr>
        <w:tabs>
          <w:tab w:val="left" w:pos="7200"/>
        </w:tabs>
        <w:rPr>
          <w:rFonts w:ascii="Bauer Bodoni D" w:hAnsi="Bauer Bodoni D"/>
          <w:snapToGrid w:val="0"/>
        </w:rPr>
      </w:pPr>
      <w:r w:rsidRPr="00A65A33">
        <w:rPr>
          <w:rFonts w:ascii="Bauer Bodoni D" w:hAnsi="Bauer Bodoni D"/>
          <w:snapToGrid w:val="0"/>
        </w:rPr>
        <w:t>Erin Ellis</w:t>
      </w:r>
      <w:r w:rsidR="00891CF3">
        <w:rPr>
          <w:rFonts w:ascii="Bauer Bodoni D" w:hAnsi="Bauer Bodoni D"/>
          <w:snapToGrid w:val="0"/>
        </w:rPr>
        <w:t xml:space="preserve">: </w:t>
      </w:r>
      <w:r w:rsidR="00891CF3" w:rsidRPr="00891CF3">
        <w:rPr>
          <w:rFonts w:ascii="Bauer Bodoni D" w:hAnsi="Bauer Bodoni D"/>
          <w:i/>
          <w:snapToGrid w:val="0"/>
        </w:rPr>
        <w:t>Faculty Interpretations of Faith-Integration in Classroom Practices</w:t>
      </w:r>
      <w:r w:rsidR="00891CF3">
        <w:rPr>
          <w:rFonts w:ascii="Bauer Bodoni D" w:hAnsi="Bauer Bodoni D"/>
          <w:snapToGrid w:val="0"/>
        </w:rPr>
        <w:tab/>
      </w:r>
      <w:r w:rsidR="00562000">
        <w:rPr>
          <w:rFonts w:ascii="Bauer Bodoni D" w:hAnsi="Bauer Bodoni D"/>
          <w:snapToGrid w:val="0"/>
        </w:rPr>
        <w:tab/>
      </w:r>
      <w:r w:rsidRPr="00A65A33">
        <w:rPr>
          <w:rFonts w:ascii="Bauer Bodoni D" w:hAnsi="Bauer Bodoni D"/>
          <w:snapToGrid w:val="0"/>
        </w:rPr>
        <w:t>2014</w:t>
      </w:r>
    </w:p>
    <w:p w14:paraId="4077C69E" w14:textId="77777777" w:rsidR="003B4D1C" w:rsidRPr="00A65A33" w:rsidRDefault="003B4D1C" w:rsidP="003B4D1C">
      <w:pPr>
        <w:tabs>
          <w:tab w:val="left" w:pos="7200"/>
        </w:tabs>
        <w:rPr>
          <w:rFonts w:ascii="Bauer Bodoni D" w:hAnsi="Bauer Bodoni D"/>
          <w:snapToGrid w:val="0"/>
        </w:rPr>
      </w:pPr>
    </w:p>
    <w:p w14:paraId="49344F3B" w14:textId="770FCE49" w:rsidR="00562000" w:rsidRPr="00621E93" w:rsidRDefault="003B4D1C" w:rsidP="00891CF3">
      <w:pPr>
        <w:tabs>
          <w:tab w:val="left" w:pos="7200"/>
        </w:tabs>
        <w:rPr>
          <w:rFonts w:ascii="Bauer Bodoni D" w:hAnsi="Bauer Bodoni D"/>
          <w:iCs/>
          <w:snapToGrid w:val="0"/>
        </w:rPr>
      </w:pPr>
      <w:r w:rsidRPr="00A65A33">
        <w:rPr>
          <w:rFonts w:ascii="Bauer Bodoni D" w:hAnsi="Bauer Bodoni D"/>
          <w:snapToGrid w:val="0"/>
        </w:rPr>
        <w:t xml:space="preserve">Elise </w:t>
      </w:r>
      <w:proofErr w:type="spellStart"/>
      <w:r w:rsidRPr="00A65A33">
        <w:rPr>
          <w:rFonts w:ascii="Bauer Bodoni D" w:hAnsi="Bauer Bodoni D"/>
          <w:snapToGrid w:val="0"/>
        </w:rPr>
        <w:t>Yuhas</w:t>
      </w:r>
      <w:proofErr w:type="spellEnd"/>
      <w:r w:rsidR="00891CF3">
        <w:rPr>
          <w:rFonts w:ascii="Bauer Bodoni D" w:hAnsi="Bauer Bodoni D"/>
          <w:snapToGrid w:val="0"/>
        </w:rPr>
        <w:t xml:space="preserve">: </w:t>
      </w:r>
      <w:r w:rsidR="00891CF3" w:rsidRPr="00891CF3">
        <w:rPr>
          <w:rFonts w:ascii="Bauer Bodoni D" w:hAnsi="Bauer Bodoni D"/>
          <w:i/>
          <w:snapToGrid w:val="0"/>
        </w:rPr>
        <w:t xml:space="preserve">Does Gender Matter? </w:t>
      </w:r>
      <w:r w:rsidR="00621E93">
        <w:rPr>
          <w:rFonts w:ascii="Bauer Bodoni D" w:hAnsi="Bauer Bodoni D"/>
          <w:i/>
          <w:snapToGrid w:val="0"/>
        </w:rPr>
        <w:tab/>
      </w:r>
      <w:r w:rsidR="00621E93">
        <w:rPr>
          <w:rFonts w:ascii="Bauer Bodoni D" w:hAnsi="Bauer Bodoni D"/>
          <w:i/>
          <w:snapToGrid w:val="0"/>
        </w:rPr>
        <w:tab/>
      </w:r>
      <w:r w:rsidR="00621E93">
        <w:rPr>
          <w:rFonts w:ascii="Bauer Bodoni D" w:hAnsi="Bauer Bodoni D"/>
          <w:iCs/>
          <w:snapToGrid w:val="0"/>
        </w:rPr>
        <w:t>2014</w:t>
      </w:r>
    </w:p>
    <w:p w14:paraId="11C53DC7" w14:textId="224842B8" w:rsidR="00891CF3" w:rsidRPr="00891CF3" w:rsidRDefault="00891CF3" w:rsidP="00891CF3">
      <w:pPr>
        <w:tabs>
          <w:tab w:val="left" w:pos="7200"/>
        </w:tabs>
        <w:rPr>
          <w:rFonts w:ascii="Bauer Bodoni D" w:hAnsi="Bauer Bodoni D"/>
          <w:snapToGrid w:val="0"/>
        </w:rPr>
      </w:pPr>
      <w:r w:rsidRPr="00891CF3">
        <w:rPr>
          <w:rFonts w:ascii="Bauer Bodoni D" w:hAnsi="Bauer Bodoni D"/>
          <w:i/>
          <w:snapToGrid w:val="0"/>
        </w:rPr>
        <w:t>Transfer Students’ Perceptions of Their Transition Experiences</w:t>
      </w:r>
    </w:p>
    <w:p w14:paraId="25630BFA" w14:textId="7B46B7D0" w:rsidR="003B4D1C" w:rsidRPr="00A65A33" w:rsidRDefault="003B4D1C" w:rsidP="003B4D1C">
      <w:pPr>
        <w:tabs>
          <w:tab w:val="left" w:pos="7200"/>
        </w:tabs>
        <w:rPr>
          <w:rFonts w:ascii="Bauer Bodoni D" w:hAnsi="Bauer Bodoni D"/>
          <w:snapToGrid w:val="0"/>
        </w:rPr>
      </w:pPr>
      <w:r w:rsidRPr="00A65A33">
        <w:rPr>
          <w:rFonts w:ascii="Bauer Bodoni D" w:hAnsi="Bauer Bodoni D"/>
          <w:snapToGrid w:val="0"/>
        </w:rPr>
        <w:tab/>
      </w:r>
      <w:r w:rsidR="00562000">
        <w:rPr>
          <w:rFonts w:ascii="Bauer Bodoni D" w:hAnsi="Bauer Bodoni D"/>
          <w:snapToGrid w:val="0"/>
        </w:rPr>
        <w:tab/>
      </w:r>
    </w:p>
    <w:p w14:paraId="48594F90" w14:textId="097A5A8C" w:rsidR="00443321" w:rsidRDefault="003B4D1C" w:rsidP="003B4D1C">
      <w:pPr>
        <w:tabs>
          <w:tab w:val="left" w:pos="7200"/>
        </w:tabs>
        <w:rPr>
          <w:rFonts w:ascii="Bauer Bodoni D" w:hAnsi="Bauer Bodoni D"/>
          <w:snapToGrid w:val="0"/>
        </w:rPr>
      </w:pPr>
      <w:r w:rsidRPr="00A65A33">
        <w:rPr>
          <w:rFonts w:ascii="Bauer Bodoni D" w:hAnsi="Bauer Bodoni D"/>
          <w:snapToGrid w:val="0"/>
        </w:rPr>
        <w:t>Alejandra Mendoza</w:t>
      </w:r>
      <w:r w:rsidR="00891CF3">
        <w:rPr>
          <w:rFonts w:ascii="Bauer Bodoni D" w:hAnsi="Bauer Bodoni D"/>
          <w:snapToGrid w:val="0"/>
        </w:rPr>
        <w:t xml:space="preserve">: </w:t>
      </w:r>
      <w:r w:rsidR="00BA383B" w:rsidRPr="00BA383B">
        <w:rPr>
          <w:rFonts w:ascii="Bauer Bodoni D" w:hAnsi="Bauer Bodoni D"/>
          <w:i/>
          <w:snapToGrid w:val="0"/>
        </w:rPr>
        <w:t>Conceptualizing the Undocumented College Student’s Legal Status</w:t>
      </w:r>
      <w:r w:rsidRPr="00A65A33">
        <w:rPr>
          <w:rFonts w:ascii="Bauer Bodoni D" w:hAnsi="Bauer Bodoni D"/>
          <w:snapToGrid w:val="0"/>
        </w:rPr>
        <w:tab/>
      </w:r>
      <w:r w:rsidR="00621E93">
        <w:rPr>
          <w:rFonts w:ascii="Bauer Bodoni D" w:hAnsi="Bauer Bodoni D"/>
          <w:snapToGrid w:val="0"/>
        </w:rPr>
        <w:tab/>
        <w:t>2014</w:t>
      </w:r>
    </w:p>
    <w:p w14:paraId="091A8869" w14:textId="54DC1AFA" w:rsidR="00BA383B" w:rsidRDefault="00443321" w:rsidP="003B4D1C">
      <w:pPr>
        <w:tabs>
          <w:tab w:val="left" w:pos="7200"/>
        </w:tabs>
        <w:rPr>
          <w:rFonts w:ascii="Bauer Bodoni D" w:hAnsi="Bauer Bodoni D"/>
          <w:snapToGrid w:val="0"/>
        </w:rPr>
      </w:pPr>
      <w:r>
        <w:rPr>
          <w:rFonts w:ascii="Bauer Bodoni D" w:hAnsi="Bauer Bodoni D"/>
          <w:snapToGrid w:val="0"/>
        </w:rPr>
        <w:t>[This thesis was later published in the Journal of College Student Development, 2015]</w:t>
      </w:r>
    </w:p>
    <w:p w14:paraId="21EDE68E" w14:textId="6D84C7CD" w:rsidR="003B4D1C" w:rsidRDefault="00BA383B" w:rsidP="0003437A">
      <w:pPr>
        <w:tabs>
          <w:tab w:val="left" w:pos="7200"/>
        </w:tabs>
        <w:rPr>
          <w:rFonts w:ascii="Bauer Bodoni D" w:hAnsi="Bauer Bodoni D"/>
          <w:snapToGrid w:val="0"/>
        </w:rPr>
      </w:pPr>
      <w:r>
        <w:rPr>
          <w:rFonts w:ascii="Bauer Bodoni D" w:hAnsi="Bauer Bodoni D"/>
          <w:snapToGrid w:val="0"/>
        </w:rPr>
        <w:tab/>
      </w:r>
      <w:r w:rsidR="00562000">
        <w:rPr>
          <w:rFonts w:ascii="Bauer Bodoni D" w:hAnsi="Bauer Bodoni D"/>
          <w:snapToGrid w:val="0"/>
        </w:rPr>
        <w:tab/>
      </w:r>
    </w:p>
    <w:p w14:paraId="0A4404E8" w14:textId="77777777" w:rsidR="00443321" w:rsidRDefault="00443321" w:rsidP="003B4D1C">
      <w:pPr>
        <w:tabs>
          <w:tab w:val="left" w:pos="7200"/>
        </w:tabs>
        <w:rPr>
          <w:rFonts w:ascii="Bauer Bodoni D" w:hAnsi="Bauer Bodoni D"/>
          <w:snapToGrid w:val="0"/>
          <w:u w:val="single"/>
        </w:rPr>
      </w:pPr>
    </w:p>
    <w:p w14:paraId="1E6C1636" w14:textId="22A6EE6E" w:rsidR="003B4D1C" w:rsidRPr="00891CF3" w:rsidRDefault="001C620C" w:rsidP="003B4D1C">
      <w:pPr>
        <w:tabs>
          <w:tab w:val="left" w:pos="7200"/>
        </w:tabs>
        <w:rPr>
          <w:rFonts w:ascii="Bauer Bodoni D" w:hAnsi="Bauer Bodoni D"/>
          <w:snapToGrid w:val="0"/>
          <w:u w:val="single"/>
        </w:rPr>
      </w:pPr>
      <w:r>
        <w:rPr>
          <w:rFonts w:ascii="Bauer Bodoni D" w:hAnsi="Bauer Bodoni D"/>
          <w:snapToGrid w:val="0"/>
          <w:u w:val="single"/>
        </w:rPr>
        <w:t>Master’s Thesis Committee M</w:t>
      </w:r>
      <w:r w:rsidR="003B4D1C" w:rsidRPr="00891CF3">
        <w:rPr>
          <w:rFonts w:ascii="Bauer Bodoni D" w:hAnsi="Bauer Bodoni D"/>
          <w:snapToGrid w:val="0"/>
          <w:u w:val="single"/>
        </w:rPr>
        <w:t xml:space="preserve">ember: </w:t>
      </w:r>
    </w:p>
    <w:p w14:paraId="3FBAA8D4" w14:textId="77777777" w:rsidR="00B258E1" w:rsidRDefault="00B258E1" w:rsidP="003B4D1C">
      <w:pPr>
        <w:tabs>
          <w:tab w:val="left" w:pos="7200"/>
        </w:tabs>
        <w:rPr>
          <w:rFonts w:ascii="Bauer Bodoni D" w:hAnsi="Bauer Bodoni D"/>
          <w:snapToGrid w:val="0"/>
        </w:rPr>
      </w:pPr>
    </w:p>
    <w:p w14:paraId="5141C9B2" w14:textId="449415D3" w:rsidR="008969AC" w:rsidRDefault="008969AC" w:rsidP="003B4D1C">
      <w:pPr>
        <w:tabs>
          <w:tab w:val="left" w:pos="7200"/>
        </w:tabs>
        <w:rPr>
          <w:rFonts w:ascii="Bauer Bodoni D" w:hAnsi="Bauer Bodoni D"/>
          <w:snapToGrid w:val="0"/>
        </w:rPr>
      </w:pPr>
      <w:r>
        <w:rPr>
          <w:rFonts w:ascii="Bauer Bodoni D" w:hAnsi="Bauer Bodoni D"/>
          <w:snapToGrid w:val="0"/>
        </w:rPr>
        <w:t xml:space="preserve">Brynn </w:t>
      </w:r>
      <w:proofErr w:type="spellStart"/>
      <w:r>
        <w:rPr>
          <w:rFonts w:ascii="Bauer Bodoni D" w:hAnsi="Bauer Bodoni D"/>
          <w:snapToGrid w:val="0"/>
        </w:rPr>
        <w:t>Deger</w:t>
      </w:r>
      <w:proofErr w:type="spellEnd"/>
      <w:r>
        <w:rPr>
          <w:rFonts w:ascii="Bauer Bodoni D" w:hAnsi="Bauer Bodoni D"/>
          <w:snapToGrid w:val="0"/>
        </w:rPr>
        <w:tab/>
      </w:r>
      <w:r>
        <w:rPr>
          <w:rFonts w:ascii="Bauer Bodoni D" w:hAnsi="Bauer Bodoni D"/>
          <w:snapToGrid w:val="0"/>
        </w:rPr>
        <w:tab/>
        <w:t>2023</w:t>
      </w:r>
    </w:p>
    <w:p w14:paraId="2A57B1F4" w14:textId="77777777" w:rsidR="008969AC" w:rsidRDefault="008969AC" w:rsidP="003B4D1C">
      <w:pPr>
        <w:tabs>
          <w:tab w:val="left" w:pos="7200"/>
        </w:tabs>
        <w:rPr>
          <w:rFonts w:ascii="Bauer Bodoni D" w:hAnsi="Bauer Bodoni D"/>
          <w:snapToGrid w:val="0"/>
        </w:rPr>
      </w:pPr>
    </w:p>
    <w:p w14:paraId="1BBB37B0" w14:textId="63E3844F" w:rsidR="004C70AE" w:rsidRDefault="004C70AE" w:rsidP="003B4D1C">
      <w:pPr>
        <w:tabs>
          <w:tab w:val="left" w:pos="7200"/>
        </w:tabs>
        <w:rPr>
          <w:rFonts w:ascii="Bauer Bodoni D" w:hAnsi="Bauer Bodoni D"/>
          <w:snapToGrid w:val="0"/>
        </w:rPr>
      </w:pPr>
      <w:r>
        <w:rPr>
          <w:rFonts w:ascii="Bauer Bodoni D" w:hAnsi="Bauer Bodoni D"/>
          <w:snapToGrid w:val="0"/>
        </w:rPr>
        <w:t>Meghan Fletcher</w:t>
      </w:r>
      <w:r>
        <w:rPr>
          <w:rFonts w:ascii="Bauer Bodoni D" w:hAnsi="Bauer Bodoni D"/>
          <w:snapToGrid w:val="0"/>
        </w:rPr>
        <w:tab/>
      </w:r>
      <w:r>
        <w:rPr>
          <w:rFonts w:ascii="Bauer Bodoni D" w:hAnsi="Bauer Bodoni D"/>
          <w:snapToGrid w:val="0"/>
        </w:rPr>
        <w:tab/>
        <w:t>2022</w:t>
      </w:r>
    </w:p>
    <w:p w14:paraId="0C60D94D" w14:textId="7A7D0F60" w:rsidR="004C70AE" w:rsidRDefault="004C70AE" w:rsidP="003B4D1C">
      <w:pPr>
        <w:tabs>
          <w:tab w:val="left" w:pos="7200"/>
        </w:tabs>
        <w:rPr>
          <w:rFonts w:ascii="Bauer Bodoni D" w:hAnsi="Bauer Bodoni D"/>
          <w:snapToGrid w:val="0"/>
        </w:rPr>
      </w:pPr>
    </w:p>
    <w:p w14:paraId="2AC3BCC1" w14:textId="5F999959" w:rsidR="004C70AE" w:rsidRDefault="004C70AE" w:rsidP="003B4D1C">
      <w:pPr>
        <w:tabs>
          <w:tab w:val="left" w:pos="7200"/>
        </w:tabs>
        <w:rPr>
          <w:rFonts w:ascii="Bauer Bodoni D" w:hAnsi="Bauer Bodoni D"/>
          <w:snapToGrid w:val="0"/>
        </w:rPr>
      </w:pPr>
      <w:r>
        <w:rPr>
          <w:rFonts w:ascii="Bauer Bodoni D" w:hAnsi="Bauer Bodoni D"/>
          <w:snapToGrid w:val="0"/>
        </w:rPr>
        <w:t>Sam Cox</w:t>
      </w:r>
      <w:r>
        <w:rPr>
          <w:rFonts w:ascii="Bauer Bodoni D" w:hAnsi="Bauer Bodoni D"/>
          <w:snapToGrid w:val="0"/>
        </w:rPr>
        <w:tab/>
      </w:r>
      <w:r>
        <w:rPr>
          <w:rFonts w:ascii="Bauer Bodoni D" w:hAnsi="Bauer Bodoni D"/>
          <w:snapToGrid w:val="0"/>
        </w:rPr>
        <w:tab/>
        <w:t>2021</w:t>
      </w:r>
    </w:p>
    <w:p w14:paraId="229CCF5D" w14:textId="74CBE911" w:rsidR="004C70AE" w:rsidRDefault="004C70AE" w:rsidP="003B4D1C">
      <w:pPr>
        <w:tabs>
          <w:tab w:val="left" w:pos="7200"/>
        </w:tabs>
        <w:rPr>
          <w:rFonts w:ascii="Bauer Bodoni D" w:hAnsi="Bauer Bodoni D"/>
          <w:snapToGrid w:val="0"/>
        </w:rPr>
      </w:pPr>
    </w:p>
    <w:p w14:paraId="4DB9198D" w14:textId="14ECE6FD" w:rsidR="004C70AE" w:rsidRDefault="004C70AE" w:rsidP="003B4D1C">
      <w:pPr>
        <w:tabs>
          <w:tab w:val="left" w:pos="7200"/>
        </w:tabs>
        <w:rPr>
          <w:rFonts w:ascii="Bauer Bodoni D" w:hAnsi="Bauer Bodoni D"/>
          <w:snapToGrid w:val="0"/>
        </w:rPr>
      </w:pPr>
      <w:r>
        <w:rPr>
          <w:rFonts w:ascii="Bauer Bodoni D" w:hAnsi="Bauer Bodoni D"/>
          <w:snapToGrid w:val="0"/>
        </w:rPr>
        <w:t>Andy Taylor</w:t>
      </w:r>
      <w:r>
        <w:rPr>
          <w:rFonts w:ascii="Bauer Bodoni D" w:hAnsi="Bauer Bodoni D"/>
          <w:snapToGrid w:val="0"/>
        </w:rPr>
        <w:tab/>
      </w:r>
      <w:r>
        <w:rPr>
          <w:rFonts w:ascii="Bauer Bodoni D" w:hAnsi="Bauer Bodoni D"/>
          <w:snapToGrid w:val="0"/>
        </w:rPr>
        <w:tab/>
        <w:t>2021</w:t>
      </w:r>
    </w:p>
    <w:p w14:paraId="1B2C9E1E" w14:textId="19BAB11A" w:rsidR="004C70AE" w:rsidRDefault="004C70AE" w:rsidP="003B4D1C">
      <w:pPr>
        <w:tabs>
          <w:tab w:val="left" w:pos="7200"/>
        </w:tabs>
        <w:rPr>
          <w:rFonts w:ascii="Bauer Bodoni D" w:hAnsi="Bauer Bodoni D"/>
          <w:snapToGrid w:val="0"/>
        </w:rPr>
      </w:pPr>
    </w:p>
    <w:p w14:paraId="2A2901DF" w14:textId="74183441" w:rsidR="004C70AE" w:rsidRDefault="004C70AE" w:rsidP="003B4D1C">
      <w:pPr>
        <w:tabs>
          <w:tab w:val="left" w:pos="7200"/>
        </w:tabs>
        <w:rPr>
          <w:rFonts w:ascii="Bauer Bodoni D" w:hAnsi="Bauer Bodoni D"/>
          <w:snapToGrid w:val="0"/>
        </w:rPr>
      </w:pPr>
      <w:r>
        <w:rPr>
          <w:rFonts w:ascii="Bauer Bodoni D" w:hAnsi="Bauer Bodoni D"/>
          <w:snapToGrid w:val="0"/>
        </w:rPr>
        <w:t xml:space="preserve">Cynthia </w:t>
      </w:r>
      <w:proofErr w:type="spellStart"/>
      <w:r>
        <w:rPr>
          <w:rFonts w:ascii="Bauer Bodoni D" w:hAnsi="Bauer Bodoni D"/>
          <w:snapToGrid w:val="0"/>
        </w:rPr>
        <w:t>Reifsteck</w:t>
      </w:r>
      <w:proofErr w:type="spellEnd"/>
      <w:r>
        <w:rPr>
          <w:rFonts w:ascii="Bauer Bodoni D" w:hAnsi="Bauer Bodoni D"/>
          <w:snapToGrid w:val="0"/>
        </w:rPr>
        <w:tab/>
      </w:r>
      <w:r>
        <w:rPr>
          <w:rFonts w:ascii="Bauer Bodoni D" w:hAnsi="Bauer Bodoni D"/>
          <w:snapToGrid w:val="0"/>
        </w:rPr>
        <w:tab/>
        <w:t>2021</w:t>
      </w:r>
    </w:p>
    <w:p w14:paraId="4E4EEC6F" w14:textId="77777777" w:rsidR="004C70AE" w:rsidRDefault="004C70AE" w:rsidP="003B4D1C">
      <w:pPr>
        <w:tabs>
          <w:tab w:val="left" w:pos="7200"/>
        </w:tabs>
        <w:rPr>
          <w:rFonts w:ascii="Bauer Bodoni D" w:hAnsi="Bauer Bodoni D"/>
          <w:snapToGrid w:val="0"/>
        </w:rPr>
      </w:pPr>
    </w:p>
    <w:p w14:paraId="724704DB" w14:textId="78541FA5" w:rsidR="00907884" w:rsidRDefault="00907884" w:rsidP="003B4D1C">
      <w:pPr>
        <w:tabs>
          <w:tab w:val="left" w:pos="7200"/>
        </w:tabs>
        <w:rPr>
          <w:rFonts w:ascii="Bauer Bodoni D" w:hAnsi="Bauer Bodoni D"/>
          <w:snapToGrid w:val="0"/>
        </w:rPr>
      </w:pPr>
      <w:r>
        <w:rPr>
          <w:rFonts w:ascii="Bauer Bodoni D" w:hAnsi="Bauer Bodoni D"/>
          <w:snapToGrid w:val="0"/>
        </w:rPr>
        <w:t>Kristin Koch</w:t>
      </w:r>
      <w:r>
        <w:rPr>
          <w:rFonts w:ascii="Bauer Bodoni D" w:hAnsi="Bauer Bodoni D"/>
          <w:snapToGrid w:val="0"/>
        </w:rPr>
        <w:tab/>
      </w:r>
      <w:r w:rsidR="00562000">
        <w:rPr>
          <w:rFonts w:ascii="Bauer Bodoni D" w:hAnsi="Bauer Bodoni D"/>
          <w:snapToGrid w:val="0"/>
        </w:rPr>
        <w:tab/>
      </w:r>
      <w:r>
        <w:rPr>
          <w:rFonts w:ascii="Bauer Bodoni D" w:hAnsi="Bauer Bodoni D"/>
          <w:snapToGrid w:val="0"/>
        </w:rPr>
        <w:t>2018</w:t>
      </w:r>
    </w:p>
    <w:p w14:paraId="689CDD6A" w14:textId="77777777" w:rsidR="00907884" w:rsidRDefault="00907884" w:rsidP="003B4D1C">
      <w:pPr>
        <w:tabs>
          <w:tab w:val="left" w:pos="7200"/>
        </w:tabs>
        <w:rPr>
          <w:rFonts w:ascii="Bauer Bodoni D" w:hAnsi="Bauer Bodoni D"/>
          <w:snapToGrid w:val="0"/>
        </w:rPr>
      </w:pPr>
    </w:p>
    <w:p w14:paraId="20B5989D" w14:textId="73DF51DD" w:rsidR="00907884" w:rsidRDefault="00907884" w:rsidP="003B4D1C">
      <w:pPr>
        <w:tabs>
          <w:tab w:val="left" w:pos="7200"/>
        </w:tabs>
        <w:rPr>
          <w:rFonts w:ascii="Bauer Bodoni D" w:hAnsi="Bauer Bodoni D"/>
          <w:snapToGrid w:val="0"/>
        </w:rPr>
      </w:pPr>
      <w:r>
        <w:rPr>
          <w:rFonts w:ascii="Bauer Bodoni D" w:hAnsi="Bauer Bodoni D"/>
          <w:snapToGrid w:val="0"/>
        </w:rPr>
        <w:t>Megan Foo</w:t>
      </w:r>
      <w:r>
        <w:rPr>
          <w:rFonts w:ascii="Bauer Bodoni D" w:hAnsi="Bauer Bodoni D"/>
          <w:snapToGrid w:val="0"/>
        </w:rPr>
        <w:tab/>
      </w:r>
      <w:r w:rsidR="00562000">
        <w:rPr>
          <w:rFonts w:ascii="Bauer Bodoni D" w:hAnsi="Bauer Bodoni D"/>
          <w:snapToGrid w:val="0"/>
        </w:rPr>
        <w:tab/>
      </w:r>
      <w:r>
        <w:rPr>
          <w:rFonts w:ascii="Bauer Bodoni D" w:hAnsi="Bauer Bodoni D"/>
          <w:snapToGrid w:val="0"/>
        </w:rPr>
        <w:t>2018</w:t>
      </w:r>
    </w:p>
    <w:p w14:paraId="0383314B" w14:textId="77777777" w:rsidR="00907884" w:rsidRDefault="00907884" w:rsidP="003B4D1C">
      <w:pPr>
        <w:tabs>
          <w:tab w:val="left" w:pos="7200"/>
        </w:tabs>
        <w:rPr>
          <w:rFonts w:ascii="Bauer Bodoni D" w:hAnsi="Bauer Bodoni D"/>
          <w:snapToGrid w:val="0"/>
        </w:rPr>
      </w:pPr>
    </w:p>
    <w:p w14:paraId="0F478A0D" w14:textId="5954898A" w:rsidR="00BB5C8E" w:rsidRDefault="00BB5C8E" w:rsidP="003B4D1C">
      <w:pPr>
        <w:tabs>
          <w:tab w:val="left" w:pos="7200"/>
        </w:tabs>
        <w:rPr>
          <w:rFonts w:ascii="Bauer Bodoni D" w:hAnsi="Bauer Bodoni D"/>
          <w:snapToGrid w:val="0"/>
        </w:rPr>
      </w:pPr>
      <w:r>
        <w:rPr>
          <w:rFonts w:ascii="Bauer Bodoni D" w:hAnsi="Bauer Bodoni D"/>
          <w:snapToGrid w:val="0"/>
        </w:rPr>
        <w:t>Yolande Graham</w:t>
      </w:r>
      <w:r>
        <w:rPr>
          <w:rFonts w:ascii="Bauer Bodoni D" w:hAnsi="Bauer Bodoni D"/>
          <w:snapToGrid w:val="0"/>
        </w:rPr>
        <w:tab/>
      </w:r>
      <w:r w:rsidR="00562000">
        <w:rPr>
          <w:rFonts w:ascii="Bauer Bodoni D" w:hAnsi="Bauer Bodoni D"/>
          <w:snapToGrid w:val="0"/>
        </w:rPr>
        <w:tab/>
      </w:r>
      <w:r>
        <w:rPr>
          <w:rFonts w:ascii="Bauer Bodoni D" w:hAnsi="Bauer Bodoni D"/>
          <w:snapToGrid w:val="0"/>
        </w:rPr>
        <w:t>2017</w:t>
      </w:r>
    </w:p>
    <w:p w14:paraId="4687C820" w14:textId="77777777" w:rsidR="00BB5C8E" w:rsidRDefault="00BB5C8E" w:rsidP="003B4D1C">
      <w:pPr>
        <w:tabs>
          <w:tab w:val="left" w:pos="7200"/>
        </w:tabs>
        <w:rPr>
          <w:rFonts w:ascii="Bauer Bodoni D" w:hAnsi="Bauer Bodoni D"/>
          <w:snapToGrid w:val="0"/>
        </w:rPr>
      </w:pPr>
    </w:p>
    <w:p w14:paraId="0D3D03BF" w14:textId="1B2D4F86" w:rsidR="00BB5C8E" w:rsidRDefault="00BB5C8E" w:rsidP="003B4D1C">
      <w:pPr>
        <w:tabs>
          <w:tab w:val="left" w:pos="7200"/>
        </w:tabs>
        <w:rPr>
          <w:rFonts w:ascii="Bauer Bodoni D" w:hAnsi="Bauer Bodoni D"/>
          <w:snapToGrid w:val="0"/>
        </w:rPr>
      </w:pPr>
      <w:r>
        <w:rPr>
          <w:rFonts w:ascii="Bauer Bodoni D" w:hAnsi="Bauer Bodoni D"/>
          <w:snapToGrid w:val="0"/>
        </w:rPr>
        <w:lastRenderedPageBreak/>
        <w:t>Sarah Madsen</w:t>
      </w:r>
      <w:r>
        <w:rPr>
          <w:rFonts w:ascii="Bauer Bodoni D" w:hAnsi="Bauer Bodoni D"/>
          <w:snapToGrid w:val="0"/>
        </w:rPr>
        <w:tab/>
      </w:r>
      <w:r w:rsidR="00562000">
        <w:rPr>
          <w:rFonts w:ascii="Bauer Bodoni D" w:hAnsi="Bauer Bodoni D"/>
          <w:snapToGrid w:val="0"/>
        </w:rPr>
        <w:tab/>
      </w:r>
      <w:r>
        <w:rPr>
          <w:rFonts w:ascii="Bauer Bodoni D" w:hAnsi="Bauer Bodoni D"/>
          <w:snapToGrid w:val="0"/>
        </w:rPr>
        <w:t>2017</w:t>
      </w:r>
    </w:p>
    <w:p w14:paraId="78C5710D" w14:textId="77777777" w:rsidR="00BB5C8E" w:rsidRDefault="00BB5C8E" w:rsidP="003B4D1C">
      <w:pPr>
        <w:tabs>
          <w:tab w:val="left" w:pos="7200"/>
        </w:tabs>
        <w:rPr>
          <w:rFonts w:ascii="Bauer Bodoni D" w:hAnsi="Bauer Bodoni D"/>
          <w:snapToGrid w:val="0"/>
        </w:rPr>
      </w:pPr>
    </w:p>
    <w:p w14:paraId="7F055F0E" w14:textId="345079BC" w:rsidR="00BB5C8E" w:rsidRDefault="00BB5C8E" w:rsidP="003B4D1C">
      <w:pPr>
        <w:tabs>
          <w:tab w:val="left" w:pos="7200"/>
        </w:tabs>
        <w:rPr>
          <w:rFonts w:ascii="Bauer Bodoni D" w:hAnsi="Bauer Bodoni D"/>
          <w:snapToGrid w:val="0"/>
        </w:rPr>
      </w:pPr>
      <w:r>
        <w:rPr>
          <w:rFonts w:ascii="Bauer Bodoni D" w:hAnsi="Bauer Bodoni D"/>
          <w:snapToGrid w:val="0"/>
        </w:rPr>
        <w:t>Kayla Molnar</w:t>
      </w:r>
      <w:r>
        <w:rPr>
          <w:rFonts w:ascii="Bauer Bodoni D" w:hAnsi="Bauer Bodoni D"/>
          <w:snapToGrid w:val="0"/>
        </w:rPr>
        <w:tab/>
      </w:r>
      <w:r w:rsidR="00562000">
        <w:rPr>
          <w:rFonts w:ascii="Bauer Bodoni D" w:hAnsi="Bauer Bodoni D"/>
          <w:snapToGrid w:val="0"/>
        </w:rPr>
        <w:tab/>
      </w:r>
      <w:r>
        <w:rPr>
          <w:rFonts w:ascii="Bauer Bodoni D" w:hAnsi="Bauer Bodoni D"/>
          <w:snapToGrid w:val="0"/>
        </w:rPr>
        <w:t>2017</w:t>
      </w:r>
    </w:p>
    <w:p w14:paraId="0C1C89DC" w14:textId="77777777" w:rsidR="00BB5C8E" w:rsidRDefault="00BB5C8E" w:rsidP="003B4D1C">
      <w:pPr>
        <w:tabs>
          <w:tab w:val="left" w:pos="7200"/>
        </w:tabs>
        <w:rPr>
          <w:rFonts w:ascii="Bauer Bodoni D" w:hAnsi="Bauer Bodoni D"/>
          <w:snapToGrid w:val="0"/>
        </w:rPr>
      </w:pPr>
    </w:p>
    <w:p w14:paraId="3EB289D0" w14:textId="0E5AE1AA" w:rsidR="003B4D1C" w:rsidRDefault="003B4D1C" w:rsidP="003B4D1C">
      <w:pPr>
        <w:tabs>
          <w:tab w:val="left" w:pos="7200"/>
        </w:tabs>
        <w:rPr>
          <w:rFonts w:ascii="Bauer Bodoni D" w:hAnsi="Bauer Bodoni D"/>
          <w:snapToGrid w:val="0"/>
        </w:rPr>
      </w:pPr>
      <w:r>
        <w:rPr>
          <w:rFonts w:ascii="Bauer Bodoni D" w:hAnsi="Bauer Bodoni D"/>
          <w:snapToGrid w:val="0"/>
        </w:rPr>
        <w:t>Jessica A. Robinson</w:t>
      </w:r>
      <w:r>
        <w:rPr>
          <w:rFonts w:ascii="Bauer Bodoni D" w:hAnsi="Bauer Bodoni D"/>
          <w:snapToGrid w:val="0"/>
        </w:rPr>
        <w:tab/>
      </w:r>
      <w:r w:rsidR="00562000">
        <w:rPr>
          <w:rFonts w:ascii="Bauer Bodoni D" w:hAnsi="Bauer Bodoni D"/>
          <w:snapToGrid w:val="0"/>
        </w:rPr>
        <w:tab/>
      </w:r>
      <w:r>
        <w:rPr>
          <w:rFonts w:ascii="Bauer Bodoni D" w:hAnsi="Bauer Bodoni D"/>
          <w:snapToGrid w:val="0"/>
        </w:rPr>
        <w:t>2014</w:t>
      </w:r>
    </w:p>
    <w:p w14:paraId="0B71EBF5" w14:textId="77777777" w:rsidR="00907884" w:rsidRDefault="00907884" w:rsidP="003B4D1C">
      <w:pPr>
        <w:tabs>
          <w:tab w:val="left" w:pos="7200"/>
        </w:tabs>
        <w:rPr>
          <w:rFonts w:ascii="Bauer Bodoni D" w:hAnsi="Bauer Bodoni D"/>
          <w:snapToGrid w:val="0"/>
        </w:rPr>
      </w:pPr>
    </w:p>
    <w:p w14:paraId="40E31D58" w14:textId="4F8FEB5B" w:rsidR="003B4D1C" w:rsidRDefault="003B4D1C" w:rsidP="003B4D1C">
      <w:pPr>
        <w:tabs>
          <w:tab w:val="left" w:pos="7200"/>
        </w:tabs>
        <w:rPr>
          <w:rFonts w:ascii="Bauer Bodoni D" w:hAnsi="Bauer Bodoni D"/>
          <w:snapToGrid w:val="0"/>
        </w:rPr>
      </w:pPr>
      <w:r>
        <w:rPr>
          <w:rFonts w:ascii="Bauer Bodoni D" w:hAnsi="Bauer Bodoni D"/>
          <w:snapToGrid w:val="0"/>
        </w:rPr>
        <w:t>Christa Winkler</w:t>
      </w:r>
      <w:r>
        <w:rPr>
          <w:rFonts w:ascii="Bauer Bodoni D" w:hAnsi="Bauer Bodoni D"/>
          <w:snapToGrid w:val="0"/>
        </w:rPr>
        <w:tab/>
      </w:r>
      <w:r w:rsidR="00562000">
        <w:rPr>
          <w:rFonts w:ascii="Bauer Bodoni D" w:hAnsi="Bauer Bodoni D"/>
          <w:snapToGrid w:val="0"/>
        </w:rPr>
        <w:tab/>
      </w:r>
      <w:r>
        <w:rPr>
          <w:rFonts w:ascii="Bauer Bodoni D" w:hAnsi="Bauer Bodoni D"/>
          <w:snapToGrid w:val="0"/>
        </w:rPr>
        <w:t>2013</w:t>
      </w:r>
    </w:p>
    <w:p w14:paraId="63E98AF0" w14:textId="77777777" w:rsidR="003B4D1C" w:rsidRDefault="003B4D1C" w:rsidP="003B4D1C">
      <w:pPr>
        <w:tabs>
          <w:tab w:val="left" w:pos="7200"/>
        </w:tabs>
        <w:rPr>
          <w:rFonts w:ascii="Bauer Bodoni D" w:hAnsi="Bauer Bodoni D"/>
          <w:snapToGrid w:val="0"/>
        </w:rPr>
      </w:pPr>
    </w:p>
    <w:p w14:paraId="122B35E2" w14:textId="5F44EF87" w:rsidR="003B4D1C" w:rsidRPr="00BB5C8E" w:rsidRDefault="003B4D1C" w:rsidP="00BB5C8E">
      <w:pPr>
        <w:tabs>
          <w:tab w:val="left" w:pos="7200"/>
        </w:tabs>
        <w:rPr>
          <w:rFonts w:ascii="Bauer Bodoni D" w:hAnsi="Bauer Bodoni D"/>
          <w:snapToGrid w:val="0"/>
        </w:rPr>
      </w:pPr>
      <w:r>
        <w:rPr>
          <w:rFonts w:ascii="Bauer Bodoni D" w:hAnsi="Bauer Bodoni D"/>
          <w:snapToGrid w:val="0"/>
        </w:rPr>
        <w:t xml:space="preserve">David </w:t>
      </w:r>
      <w:proofErr w:type="spellStart"/>
      <w:r>
        <w:rPr>
          <w:rFonts w:ascii="Bauer Bodoni D" w:hAnsi="Bauer Bodoni D"/>
          <w:snapToGrid w:val="0"/>
        </w:rPr>
        <w:t>Stamile</w:t>
      </w:r>
      <w:proofErr w:type="spellEnd"/>
      <w:r>
        <w:rPr>
          <w:rFonts w:ascii="Bauer Bodoni D" w:hAnsi="Bauer Bodoni D"/>
          <w:snapToGrid w:val="0"/>
        </w:rPr>
        <w:tab/>
      </w:r>
      <w:r w:rsidR="00562000">
        <w:rPr>
          <w:rFonts w:ascii="Bauer Bodoni D" w:hAnsi="Bauer Bodoni D"/>
          <w:snapToGrid w:val="0"/>
        </w:rPr>
        <w:tab/>
      </w:r>
      <w:r>
        <w:rPr>
          <w:rFonts w:ascii="Bauer Bodoni D" w:hAnsi="Bauer Bodoni D"/>
          <w:snapToGrid w:val="0"/>
        </w:rPr>
        <w:t>2013</w:t>
      </w:r>
    </w:p>
    <w:p w14:paraId="69023DC0" w14:textId="77777777" w:rsidR="0086084D" w:rsidRDefault="0086084D" w:rsidP="00597A1E">
      <w:pPr>
        <w:tabs>
          <w:tab w:val="left" w:pos="2970"/>
          <w:tab w:val="left" w:pos="3330"/>
          <w:tab w:val="left" w:pos="7200"/>
        </w:tabs>
        <w:rPr>
          <w:rFonts w:ascii="Bauer Bodoni D" w:hAnsi="Bauer Bodoni D"/>
          <w:b/>
          <w:snapToGrid w:val="0"/>
          <w:sz w:val="24"/>
          <w:szCs w:val="24"/>
        </w:rPr>
      </w:pPr>
    </w:p>
    <w:p w14:paraId="6C36D6AC" w14:textId="77777777" w:rsidR="004C70AE" w:rsidRDefault="004C70AE" w:rsidP="00597A1E">
      <w:pPr>
        <w:tabs>
          <w:tab w:val="left" w:pos="2970"/>
          <w:tab w:val="left" w:pos="3330"/>
          <w:tab w:val="left" w:pos="7200"/>
        </w:tabs>
        <w:rPr>
          <w:rFonts w:ascii="Bauer Bodoni D" w:hAnsi="Bauer Bodoni D"/>
          <w:b/>
          <w:snapToGrid w:val="0"/>
          <w:sz w:val="24"/>
          <w:szCs w:val="24"/>
        </w:rPr>
      </w:pPr>
    </w:p>
    <w:p w14:paraId="7DAAFC9A" w14:textId="4E2D1DA3" w:rsidR="00597A1E" w:rsidRPr="00597A1E" w:rsidRDefault="00E627E4" w:rsidP="00597A1E">
      <w:pPr>
        <w:tabs>
          <w:tab w:val="left" w:pos="2970"/>
          <w:tab w:val="left" w:pos="3330"/>
          <w:tab w:val="left" w:pos="7200"/>
        </w:tabs>
        <w:rPr>
          <w:rFonts w:ascii="Bauer Bodoni D" w:hAnsi="Bauer Bodoni D"/>
          <w:b/>
          <w:snapToGrid w:val="0"/>
          <w:sz w:val="24"/>
          <w:szCs w:val="24"/>
        </w:rPr>
      </w:pPr>
      <w:r>
        <w:rPr>
          <w:rFonts w:ascii="Bauer Bodoni D" w:hAnsi="Bauer Bodoni D"/>
          <w:b/>
          <w:snapToGrid w:val="0"/>
          <w:sz w:val="24"/>
          <w:szCs w:val="24"/>
        </w:rPr>
        <w:t>SCHOLARSHIP</w:t>
      </w:r>
    </w:p>
    <w:p w14:paraId="23A98B05" w14:textId="77777777" w:rsidR="00964247" w:rsidRDefault="00C55319" w:rsidP="00597A1E">
      <w:pPr>
        <w:tabs>
          <w:tab w:val="left" w:pos="7200"/>
        </w:tabs>
        <w:rPr>
          <w:rFonts w:ascii="Bauer Bodoni D" w:hAnsi="Bauer Bodoni D"/>
          <w:snapToGrid w:val="0"/>
        </w:rPr>
      </w:pPr>
      <w:r>
        <w:rPr>
          <w:rFonts w:ascii="Bauer Bodoni D" w:hAnsi="Bauer Bodoni D"/>
          <w:noProof/>
        </w:rPr>
        <w:pict w14:anchorId="7381F825">
          <v:rect id="_x0000_i1025" alt="" style="width:6in;height:.05pt;mso-width-percent:0;mso-height-percent:0;mso-width-percent:0;mso-height-percent:0" o:hralign="center" o:hrstd="t" o:hr="t" fillcolor="#aca899" stroked="f"/>
        </w:pict>
      </w:r>
    </w:p>
    <w:p w14:paraId="2D9F834B" w14:textId="77777777" w:rsidR="008F725B" w:rsidRDefault="008F725B" w:rsidP="00BA383B">
      <w:pPr>
        <w:tabs>
          <w:tab w:val="left" w:pos="7200"/>
        </w:tabs>
        <w:rPr>
          <w:rFonts w:ascii="Bauer Bodoni D" w:hAnsi="Bauer Bodoni D"/>
          <w:snapToGrid w:val="0"/>
          <w:sz w:val="24"/>
          <w:szCs w:val="24"/>
        </w:rPr>
      </w:pPr>
    </w:p>
    <w:p w14:paraId="2484563C" w14:textId="2741B250" w:rsidR="00D334AC" w:rsidRPr="00B50D22" w:rsidRDefault="00FF073C" w:rsidP="00B50D22">
      <w:pPr>
        <w:tabs>
          <w:tab w:val="left" w:pos="7200"/>
        </w:tabs>
        <w:rPr>
          <w:rFonts w:ascii="Bauer Bodoni D" w:hAnsi="Bauer Bodoni D"/>
          <w:snapToGrid w:val="0"/>
          <w:sz w:val="22"/>
          <w:szCs w:val="22"/>
        </w:rPr>
      </w:pPr>
      <w:r w:rsidRPr="00480CD6">
        <w:rPr>
          <w:rFonts w:ascii="Bauer Bodoni D" w:hAnsi="Bauer Bodoni D"/>
          <w:snapToGrid w:val="0"/>
          <w:sz w:val="22"/>
          <w:szCs w:val="22"/>
        </w:rPr>
        <w:t xml:space="preserve">Although my primary research interest is the study of faculty, my scholarly focus combines several sub-areas under the umbrella of </w:t>
      </w:r>
      <w:r w:rsidRPr="00480CD6">
        <w:rPr>
          <w:rFonts w:ascii="Bauer Bodoni D" w:hAnsi="Bauer Bodoni D"/>
          <w:i/>
          <w:snapToGrid w:val="0"/>
          <w:sz w:val="22"/>
          <w:szCs w:val="22"/>
        </w:rPr>
        <w:t>marginal and marginalized groups</w:t>
      </w:r>
      <w:r w:rsidR="00BD6880">
        <w:rPr>
          <w:rFonts w:ascii="Bauer Bodoni D" w:hAnsi="Bauer Bodoni D"/>
          <w:i/>
          <w:snapToGrid w:val="0"/>
          <w:sz w:val="22"/>
          <w:szCs w:val="22"/>
        </w:rPr>
        <w:t xml:space="preserve"> and institutions.</w:t>
      </w:r>
      <w:r w:rsidRPr="00480CD6">
        <w:rPr>
          <w:rFonts w:ascii="Bauer Bodoni D" w:hAnsi="Bauer Bodoni D"/>
          <w:snapToGrid w:val="0"/>
          <w:sz w:val="22"/>
          <w:szCs w:val="22"/>
        </w:rPr>
        <w:t xml:space="preserve"> </w:t>
      </w:r>
      <w:r w:rsidR="008F725B" w:rsidRPr="00480CD6">
        <w:rPr>
          <w:rFonts w:ascii="Bauer Bodoni D" w:hAnsi="Bauer Bodoni D"/>
          <w:snapToGrid w:val="0"/>
          <w:sz w:val="22"/>
          <w:szCs w:val="22"/>
        </w:rPr>
        <w:t xml:space="preserve">Within the study of faculty, I examine the experiences of professors at faith-based institutions, non-tenure track faculty, and faculty denied tenure. </w:t>
      </w:r>
      <w:r w:rsidR="00FB31BB">
        <w:rPr>
          <w:rFonts w:ascii="Bauer Bodoni D" w:hAnsi="Bauer Bodoni D"/>
          <w:snapToGrid w:val="0"/>
          <w:sz w:val="22"/>
          <w:szCs w:val="22"/>
        </w:rPr>
        <w:t xml:space="preserve">Studying the individual experiences and organizational implications of college student food insecurity is also a central focus. </w:t>
      </w:r>
      <w:r w:rsidR="008F725B" w:rsidRPr="00480CD6">
        <w:rPr>
          <w:rFonts w:ascii="Bauer Bodoni D" w:hAnsi="Bauer Bodoni D"/>
          <w:snapToGrid w:val="0"/>
          <w:sz w:val="22"/>
          <w:szCs w:val="22"/>
        </w:rPr>
        <w:t>S</w:t>
      </w:r>
      <w:r w:rsidRPr="00480CD6">
        <w:rPr>
          <w:rFonts w:ascii="Bauer Bodoni D" w:hAnsi="Bauer Bodoni D"/>
          <w:snapToGrid w:val="0"/>
          <w:sz w:val="22"/>
          <w:szCs w:val="22"/>
        </w:rPr>
        <w:t xml:space="preserve">econdary foci include college access for rural low income students, issues related to </w:t>
      </w:r>
      <w:r w:rsidR="00343B98" w:rsidRPr="00480CD6">
        <w:rPr>
          <w:rFonts w:ascii="Bauer Bodoni D" w:hAnsi="Bauer Bodoni D"/>
          <w:snapToGrid w:val="0"/>
          <w:sz w:val="22"/>
          <w:szCs w:val="22"/>
        </w:rPr>
        <w:t xml:space="preserve">the integration of faith and learning and </w:t>
      </w:r>
      <w:r w:rsidRPr="00480CD6">
        <w:rPr>
          <w:rFonts w:ascii="Bauer Bodoni D" w:hAnsi="Bauer Bodoni D"/>
          <w:snapToGrid w:val="0"/>
          <w:sz w:val="22"/>
          <w:szCs w:val="22"/>
        </w:rPr>
        <w:t xml:space="preserve">faith-based higher education, the roots of </w:t>
      </w:r>
      <w:r w:rsidR="008F725B" w:rsidRPr="00480CD6">
        <w:rPr>
          <w:rFonts w:ascii="Bauer Bodoni D" w:hAnsi="Bauer Bodoni D"/>
          <w:snapToGrid w:val="0"/>
          <w:sz w:val="22"/>
          <w:szCs w:val="22"/>
        </w:rPr>
        <w:t>the student personnel movement within the collegiate YMCA student associations, and the impact of campus spaces on organizational functioning and meaning making. Across all of these topics my approach tends to be qualitative in method and sociological in perspective.</w:t>
      </w:r>
    </w:p>
    <w:p w14:paraId="65C42E96" w14:textId="77777777" w:rsidR="00E83C90" w:rsidRDefault="00E83C90" w:rsidP="008F725B">
      <w:pPr>
        <w:tabs>
          <w:tab w:val="left" w:pos="7200"/>
        </w:tabs>
        <w:rPr>
          <w:rFonts w:ascii="Bauer Bodoni D" w:hAnsi="Bauer Bodoni D"/>
          <w:b/>
          <w:snapToGrid w:val="0"/>
          <w:sz w:val="24"/>
          <w:szCs w:val="24"/>
        </w:rPr>
      </w:pPr>
    </w:p>
    <w:p w14:paraId="520B936A" w14:textId="5CACA1B3" w:rsidR="00206D3A" w:rsidRDefault="00805DA0" w:rsidP="008F725B">
      <w:pPr>
        <w:tabs>
          <w:tab w:val="left" w:pos="7200"/>
        </w:tabs>
        <w:rPr>
          <w:rFonts w:ascii="Bauer Bodoni D" w:hAnsi="Bauer Bodoni D"/>
          <w:b/>
          <w:snapToGrid w:val="0"/>
          <w:sz w:val="24"/>
          <w:szCs w:val="24"/>
        </w:rPr>
      </w:pPr>
      <w:r>
        <w:rPr>
          <w:rFonts w:ascii="Bauer Bodoni D" w:hAnsi="Bauer Bodoni D"/>
          <w:b/>
          <w:snapToGrid w:val="0"/>
          <w:sz w:val="24"/>
          <w:szCs w:val="24"/>
        </w:rPr>
        <w:t>Publications</w:t>
      </w:r>
    </w:p>
    <w:p w14:paraId="2EDE3D9D" w14:textId="7176BEB9" w:rsidR="000758C2" w:rsidRPr="000758C2" w:rsidRDefault="000758C2" w:rsidP="008F725B">
      <w:pPr>
        <w:tabs>
          <w:tab w:val="left" w:pos="7200"/>
        </w:tabs>
        <w:rPr>
          <w:rFonts w:ascii="Bauer Bodoni D" w:hAnsi="Bauer Bodoni D"/>
          <w:bCs/>
          <w:snapToGrid w:val="0"/>
        </w:rPr>
      </w:pPr>
      <w:r w:rsidRPr="000758C2">
        <w:rPr>
          <w:rFonts w:ascii="Bauer Bodoni D" w:hAnsi="Bauer Bodoni D"/>
          <w:b/>
          <w:snapToGrid w:val="0"/>
        </w:rPr>
        <w:t>*</w:t>
      </w:r>
      <w:r w:rsidRPr="000758C2">
        <w:rPr>
          <w:rFonts w:ascii="Bauer Bodoni D" w:hAnsi="Bauer Bodoni D"/>
          <w:bCs/>
          <w:snapToGrid w:val="0"/>
        </w:rPr>
        <w:t>denotes a student author</w:t>
      </w:r>
    </w:p>
    <w:p w14:paraId="21231D0E" w14:textId="77777777" w:rsidR="0017391E" w:rsidRDefault="0017391E" w:rsidP="0017391E">
      <w:pPr>
        <w:tabs>
          <w:tab w:val="left" w:pos="7200"/>
        </w:tabs>
        <w:ind w:left="720"/>
        <w:rPr>
          <w:rFonts w:ascii="Bauer Bodoni D" w:hAnsi="Bauer Bodoni D"/>
          <w:b/>
          <w:snapToGrid w:val="0"/>
          <w:sz w:val="24"/>
          <w:szCs w:val="24"/>
        </w:rPr>
      </w:pPr>
      <w:r>
        <w:rPr>
          <w:rFonts w:ascii="Bauer Bodoni D" w:hAnsi="Bauer Bodoni D"/>
          <w:b/>
          <w:snapToGrid w:val="0"/>
          <w:sz w:val="24"/>
          <w:szCs w:val="24"/>
        </w:rPr>
        <w:tab/>
      </w:r>
    </w:p>
    <w:p w14:paraId="5B1E69DE" w14:textId="0743A5DC" w:rsidR="00AD267E" w:rsidRPr="00AD267E" w:rsidRDefault="00AD267E" w:rsidP="00C65EEC">
      <w:pPr>
        <w:tabs>
          <w:tab w:val="left" w:pos="90"/>
          <w:tab w:val="left" w:pos="7200"/>
        </w:tabs>
        <w:ind w:left="90"/>
        <w:rPr>
          <w:rFonts w:ascii="Bauer Bodoni D" w:hAnsi="Bauer Bodoni D"/>
          <w:snapToGrid w:val="0"/>
          <w:u w:val="single"/>
        </w:rPr>
      </w:pPr>
      <w:r w:rsidRPr="00AD267E">
        <w:rPr>
          <w:rFonts w:ascii="Bauer Bodoni D" w:hAnsi="Bauer Bodoni D"/>
          <w:snapToGrid w:val="0"/>
          <w:u w:val="single"/>
        </w:rPr>
        <w:t>Peer Reviewed</w:t>
      </w:r>
      <w:r w:rsidR="000720A4">
        <w:rPr>
          <w:rFonts w:ascii="Bauer Bodoni D" w:hAnsi="Bauer Bodoni D"/>
          <w:snapToGrid w:val="0"/>
          <w:u w:val="single"/>
        </w:rPr>
        <w:t xml:space="preserve"> </w:t>
      </w:r>
      <w:r w:rsidR="00BE1ED1">
        <w:rPr>
          <w:rFonts w:ascii="Bauer Bodoni D" w:hAnsi="Bauer Bodoni D"/>
          <w:snapToGrid w:val="0"/>
          <w:u w:val="single"/>
        </w:rPr>
        <w:t>Articles</w:t>
      </w:r>
      <w:r w:rsidRPr="00AD267E">
        <w:rPr>
          <w:rFonts w:ascii="Bauer Bodoni D" w:hAnsi="Bauer Bodoni D"/>
          <w:snapToGrid w:val="0"/>
          <w:u w:val="single"/>
        </w:rPr>
        <w:t>:</w:t>
      </w:r>
    </w:p>
    <w:p w14:paraId="3F104CF6" w14:textId="7E185216" w:rsidR="00D7473B" w:rsidRDefault="00D7473B" w:rsidP="00D7473B">
      <w:pPr>
        <w:tabs>
          <w:tab w:val="left" w:pos="7200"/>
        </w:tabs>
        <w:rPr>
          <w:rFonts w:ascii="Bauer Bodoni D" w:hAnsi="Bauer Bodoni D"/>
          <w:snapToGrid w:val="0"/>
        </w:rPr>
      </w:pPr>
    </w:p>
    <w:p w14:paraId="06120E8E" w14:textId="637FEC74" w:rsidR="00232082" w:rsidRDefault="00232082" w:rsidP="00232082">
      <w:pPr>
        <w:tabs>
          <w:tab w:val="left" w:pos="7200"/>
        </w:tabs>
        <w:ind w:left="90"/>
        <w:rPr>
          <w:rFonts w:ascii="Bauer Bodoni D" w:hAnsi="Bauer Bodoni D"/>
          <w:snapToGrid w:val="0"/>
        </w:rPr>
      </w:pPr>
      <w:r>
        <w:rPr>
          <w:rFonts w:ascii="Bauer Bodoni D" w:hAnsi="Bauer Bodoni D"/>
          <w:snapToGrid w:val="0"/>
        </w:rPr>
        <w:t xml:space="preserve">*Patterson, S., *Madsen, S. E., &amp; </w:t>
      </w:r>
      <w:r w:rsidRPr="00232082">
        <w:rPr>
          <w:rFonts w:ascii="Bauer Bodoni D" w:hAnsi="Bauer Bodoni D"/>
          <w:b/>
          <w:bCs/>
          <w:snapToGrid w:val="0"/>
        </w:rPr>
        <w:t>Alleman, N. F.</w:t>
      </w:r>
      <w:r>
        <w:rPr>
          <w:rFonts w:ascii="Bauer Bodoni D" w:hAnsi="Bauer Bodoni D"/>
          <w:snapToGrid w:val="0"/>
        </w:rPr>
        <w:t xml:space="preserve"> (</w:t>
      </w:r>
      <w:r w:rsidR="00302A88">
        <w:rPr>
          <w:rFonts w:ascii="Bauer Bodoni D" w:hAnsi="Bauer Bodoni D"/>
          <w:snapToGrid w:val="0"/>
        </w:rPr>
        <w:t>2022</w:t>
      </w:r>
      <w:r>
        <w:rPr>
          <w:rFonts w:ascii="Bauer Bodoni D" w:hAnsi="Bauer Bodoni D"/>
          <w:snapToGrid w:val="0"/>
        </w:rPr>
        <w:t xml:space="preserve">). </w:t>
      </w:r>
      <w:r w:rsidRPr="00232082">
        <w:rPr>
          <w:rFonts w:ascii="Bauer Bodoni D" w:hAnsi="Bauer Bodoni D"/>
          <w:snapToGrid w:val="0"/>
        </w:rPr>
        <w:t>"Exploring Ideologically Diverse Friend Groups Among College Students at a Christian University."</w:t>
      </w:r>
      <w:r>
        <w:rPr>
          <w:rFonts w:ascii="Bauer Bodoni D" w:hAnsi="Bauer Bodoni D"/>
          <w:snapToGrid w:val="0"/>
        </w:rPr>
        <w:t xml:space="preserve"> </w:t>
      </w:r>
      <w:r w:rsidRPr="00232082">
        <w:rPr>
          <w:rFonts w:ascii="Bauer Bodoni D" w:hAnsi="Bauer Bodoni D"/>
          <w:i/>
          <w:iCs/>
          <w:snapToGrid w:val="0"/>
        </w:rPr>
        <w:t>Christian Higher Education</w:t>
      </w:r>
      <w:r>
        <w:rPr>
          <w:rFonts w:ascii="Bauer Bodoni D" w:hAnsi="Bauer Bodoni D"/>
          <w:snapToGrid w:val="0"/>
        </w:rPr>
        <w:t>.</w:t>
      </w:r>
    </w:p>
    <w:p w14:paraId="172EEBCA" w14:textId="77777777" w:rsidR="00232082" w:rsidRDefault="00232082" w:rsidP="00C3383E">
      <w:pPr>
        <w:tabs>
          <w:tab w:val="left" w:pos="7200"/>
        </w:tabs>
        <w:ind w:left="90"/>
        <w:rPr>
          <w:rFonts w:ascii="Bauer Bodoni D" w:hAnsi="Bauer Bodoni D"/>
          <w:bCs/>
          <w:snapToGrid w:val="0"/>
        </w:rPr>
      </w:pPr>
    </w:p>
    <w:p w14:paraId="31D59864" w14:textId="57093479" w:rsidR="000758C2" w:rsidRPr="000758C2" w:rsidRDefault="000758C2" w:rsidP="00C3383E">
      <w:pPr>
        <w:tabs>
          <w:tab w:val="left" w:pos="7200"/>
        </w:tabs>
        <w:ind w:left="90"/>
        <w:rPr>
          <w:rFonts w:ascii="Bauer Bodoni D" w:hAnsi="Bauer Bodoni D"/>
          <w:bCs/>
          <w:snapToGrid w:val="0"/>
        </w:rPr>
      </w:pPr>
      <w:r>
        <w:rPr>
          <w:rFonts w:ascii="Bauer Bodoni D" w:hAnsi="Bauer Bodoni D"/>
          <w:bCs/>
          <w:snapToGrid w:val="0"/>
        </w:rPr>
        <w:t>*</w:t>
      </w:r>
      <w:r w:rsidRPr="000758C2">
        <w:rPr>
          <w:rFonts w:ascii="Bauer Bodoni D" w:hAnsi="Bauer Bodoni D"/>
          <w:bCs/>
          <w:snapToGrid w:val="0"/>
        </w:rPr>
        <w:t>Madsen, S</w:t>
      </w:r>
      <w:r w:rsidR="00E83C90">
        <w:rPr>
          <w:rFonts w:ascii="Bauer Bodoni D" w:hAnsi="Bauer Bodoni D"/>
          <w:bCs/>
          <w:snapToGrid w:val="0"/>
        </w:rPr>
        <w:t>.</w:t>
      </w:r>
      <w:r w:rsidRPr="000758C2">
        <w:rPr>
          <w:rFonts w:ascii="Bauer Bodoni D" w:hAnsi="Bauer Bodoni D"/>
          <w:bCs/>
          <w:snapToGrid w:val="0"/>
        </w:rPr>
        <w:t xml:space="preserve"> E., </w:t>
      </w:r>
      <w:r w:rsidRPr="000758C2">
        <w:rPr>
          <w:rFonts w:ascii="Bauer Bodoni D" w:hAnsi="Bauer Bodoni D"/>
          <w:b/>
          <w:snapToGrid w:val="0"/>
        </w:rPr>
        <w:t>Alleman, N. F.,</w:t>
      </w:r>
      <w:r w:rsidRPr="000758C2">
        <w:rPr>
          <w:rFonts w:ascii="Bauer Bodoni D" w:hAnsi="Bauer Bodoni D"/>
          <w:bCs/>
          <w:snapToGrid w:val="0"/>
        </w:rPr>
        <w:t xml:space="preserve"> Newberry, B., &amp; Cliburn Allen, C. E. (</w:t>
      </w:r>
      <w:r w:rsidR="00E83C90" w:rsidRPr="00E83C90">
        <w:rPr>
          <w:rFonts w:ascii="Bauer Bodoni D" w:hAnsi="Bauer Bodoni D"/>
          <w:bCs/>
          <w:snapToGrid w:val="0"/>
        </w:rPr>
        <w:t>2022</w:t>
      </w:r>
      <w:r w:rsidRPr="000758C2">
        <w:rPr>
          <w:rFonts w:ascii="Bauer Bodoni D" w:hAnsi="Bauer Bodoni D"/>
          <w:bCs/>
          <w:snapToGrid w:val="0"/>
        </w:rPr>
        <w:t xml:space="preserve">). "Teacher Power and Authority: An Analysis of Exemplar Professors by Career Stage." </w:t>
      </w:r>
      <w:r w:rsidRPr="000758C2">
        <w:rPr>
          <w:rFonts w:ascii="Bauer Bodoni D" w:hAnsi="Bauer Bodoni D"/>
          <w:bCs/>
          <w:i/>
          <w:iCs/>
          <w:snapToGrid w:val="0"/>
        </w:rPr>
        <w:t>Teaching in Higher Education</w:t>
      </w:r>
      <w:r w:rsidRPr="000758C2">
        <w:rPr>
          <w:rFonts w:ascii="Bauer Bodoni D" w:hAnsi="Bauer Bodoni D"/>
          <w:bCs/>
          <w:snapToGrid w:val="0"/>
        </w:rPr>
        <w:t xml:space="preserve">. </w:t>
      </w:r>
    </w:p>
    <w:p w14:paraId="4EFA63A3" w14:textId="77777777" w:rsidR="000758C2" w:rsidRDefault="000758C2" w:rsidP="00C3383E">
      <w:pPr>
        <w:tabs>
          <w:tab w:val="left" w:pos="7200"/>
        </w:tabs>
        <w:ind w:left="90"/>
        <w:rPr>
          <w:rFonts w:ascii="Bauer Bodoni D" w:hAnsi="Bauer Bodoni D"/>
          <w:b/>
          <w:snapToGrid w:val="0"/>
        </w:rPr>
      </w:pPr>
    </w:p>
    <w:p w14:paraId="493F71C8" w14:textId="0799C86A" w:rsidR="003A4051" w:rsidRPr="003A4051" w:rsidRDefault="003A4051" w:rsidP="00C3383E">
      <w:pPr>
        <w:tabs>
          <w:tab w:val="left" w:pos="7200"/>
        </w:tabs>
        <w:ind w:left="90"/>
        <w:rPr>
          <w:rFonts w:ascii="Bauer Bodoni D" w:hAnsi="Bauer Bodoni D"/>
          <w:bCs/>
          <w:snapToGrid w:val="0"/>
        </w:rPr>
      </w:pPr>
      <w:r>
        <w:rPr>
          <w:rFonts w:ascii="Bauer Bodoni D" w:hAnsi="Bauer Bodoni D"/>
          <w:b/>
          <w:snapToGrid w:val="0"/>
        </w:rPr>
        <w:t xml:space="preserve">Alleman, </w:t>
      </w:r>
      <w:r>
        <w:rPr>
          <w:rFonts w:ascii="Bauer Bodoni D" w:hAnsi="Bauer Bodoni D"/>
          <w:bCs/>
          <w:snapToGrid w:val="0"/>
        </w:rPr>
        <w:t xml:space="preserve">N. F., </w:t>
      </w:r>
      <w:r w:rsidR="000758C2">
        <w:rPr>
          <w:rFonts w:ascii="Bauer Bodoni D" w:hAnsi="Bauer Bodoni D"/>
          <w:bCs/>
          <w:snapToGrid w:val="0"/>
        </w:rPr>
        <w:t>*</w:t>
      </w:r>
      <w:r>
        <w:rPr>
          <w:rFonts w:ascii="Bauer Bodoni D" w:hAnsi="Bauer Bodoni D"/>
          <w:bCs/>
          <w:snapToGrid w:val="0"/>
        </w:rPr>
        <w:t xml:space="preserve">Cliburn Allen, C. E., &amp; Haviland, D. (2020). </w:t>
      </w:r>
      <w:r w:rsidRPr="003A4051">
        <w:rPr>
          <w:rFonts w:ascii="Bauer Bodoni D" w:hAnsi="Bauer Bodoni D"/>
          <w:bCs/>
          <w:snapToGrid w:val="0"/>
        </w:rPr>
        <w:t xml:space="preserve">Full </w:t>
      </w:r>
      <w:r>
        <w:rPr>
          <w:rFonts w:ascii="Bauer Bodoni D" w:hAnsi="Bauer Bodoni D"/>
          <w:bCs/>
          <w:snapToGrid w:val="0"/>
        </w:rPr>
        <w:t>t</w:t>
      </w:r>
      <w:r w:rsidRPr="003A4051">
        <w:rPr>
          <w:rFonts w:ascii="Bauer Bodoni D" w:hAnsi="Bauer Bodoni D"/>
          <w:bCs/>
          <w:snapToGrid w:val="0"/>
        </w:rPr>
        <w:t xml:space="preserve">ime, </w:t>
      </w:r>
      <w:r>
        <w:rPr>
          <w:rFonts w:ascii="Bauer Bodoni D" w:hAnsi="Bauer Bodoni D"/>
          <w:bCs/>
          <w:snapToGrid w:val="0"/>
        </w:rPr>
        <w:t>n</w:t>
      </w:r>
      <w:r w:rsidRPr="003A4051">
        <w:rPr>
          <w:rFonts w:ascii="Bauer Bodoni D" w:hAnsi="Bauer Bodoni D"/>
          <w:bCs/>
          <w:snapToGrid w:val="0"/>
        </w:rPr>
        <w:t>on-</w:t>
      </w:r>
      <w:r>
        <w:rPr>
          <w:rFonts w:ascii="Bauer Bodoni D" w:hAnsi="Bauer Bodoni D"/>
          <w:bCs/>
          <w:snapToGrid w:val="0"/>
        </w:rPr>
        <w:t>t</w:t>
      </w:r>
      <w:r w:rsidRPr="003A4051">
        <w:rPr>
          <w:rFonts w:ascii="Bauer Bodoni D" w:hAnsi="Bauer Bodoni D"/>
          <w:bCs/>
          <w:snapToGrid w:val="0"/>
        </w:rPr>
        <w:t xml:space="preserve">enure </w:t>
      </w:r>
      <w:r>
        <w:rPr>
          <w:rFonts w:ascii="Bauer Bodoni D" w:hAnsi="Bauer Bodoni D"/>
          <w:bCs/>
          <w:snapToGrid w:val="0"/>
        </w:rPr>
        <w:t>t</w:t>
      </w:r>
      <w:r w:rsidRPr="003A4051">
        <w:rPr>
          <w:rFonts w:ascii="Bauer Bodoni D" w:hAnsi="Bauer Bodoni D"/>
          <w:bCs/>
          <w:snapToGrid w:val="0"/>
        </w:rPr>
        <w:t xml:space="preserve">rack </w:t>
      </w:r>
      <w:r>
        <w:rPr>
          <w:rFonts w:ascii="Bauer Bodoni D" w:hAnsi="Bauer Bodoni D"/>
          <w:bCs/>
          <w:snapToGrid w:val="0"/>
        </w:rPr>
        <w:t>f</w:t>
      </w:r>
      <w:r w:rsidRPr="003A4051">
        <w:rPr>
          <w:rFonts w:ascii="Bauer Bodoni D" w:hAnsi="Bauer Bodoni D"/>
          <w:bCs/>
          <w:snapToGrid w:val="0"/>
        </w:rPr>
        <w:t xml:space="preserve">aculty, </w:t>
      </w:r>
      <w:r>
        <w:rPr>
          <w:rFonts w:ascii="Bauer Bodoni D" w:hAnsi="Bauer Bodoni D"/>
          <w:bCs/>
          <w:snapToGrid w:val="0"/>
        </w:rPr>
        <w:t>s</w:t>
      </w:r>
      <w:r w:rsidRPr="003A4051">
        <w:rPr>
          <w:rFonts w:ascii="Bauer Bodoni D" w:hAnsi="Bauer Bodoni D"/>
          <w:bCs/>
          <w:snapToGrid w:val="0"/>
        </w:rPr>
        <w:t xml:space="preserve">ervice, and </w:t>
      </w:r>
      <w:r>
        <w:rPr>
          <w:rFonts w:ascii="Bauer Bodoni D" w:hAnsi="Bauer Bodoni D"/>
          <w:bCs/>
          <w:snapToGrid w:val="0"/>
        </w:rPr>
        <w:t>o</w:t>
      </w:r>
      <w:r w:rsidRPr="003A4051">
        <w:rPr>
          <w:rFonts w:ascii="Bauer Bodoni D" w:hAnsi="Bauer Bodoni D"/>
          <w:bCs/>
          <w:snapToGrid w:val="0"/>
        </w:rPr>
        <w:t>rganizational Commitment</w:t>
      </w:r>
      <w:r>
        <w:rPr>
          <w:rFonts w:ascii="Bauer Bodoni D" w:hAnsi="Bauer Bodoni D"/>
          <w:bCs/>
          <w:snapToGrid w:val="0"/>
        </w:rPr>
        <w:t xml:space="preserve">. </w:t>
      </w:r>
      <w:r w:rsidRPr="003A4051">
        <w:rPr>
          <w:rFonts w:ascii="Bauer Bodoni D" w:hAnsi="Bauer Bodoni D"/>
          <w:bCs/>
          <w:i/>
          <w:iCs/>
          <w:snapToGrid w:val="0"/>
        </w:rPr>
        <w:t>Journal of the Professoriate</w:t>
      </w:r>
      <w:r>
        <w:rPr>
          <w:rFonts w:ascii="Bauer Bodoni D" w:hAnsi="Bauer Bodoni D"/>
          <w:bCs/>
          <w:snapToGrid w:val="0"/>
        </w:rPr>
        <w:t>.</w:t>
      </w:r>
    </w:p>
    <w:p w14:paraId="7F86A0BE" w14:textId="77777777" w:rsidR="003A4051" w:rsidRDefault="003A4051" w:rsidP="00C3383E">
      <w:pPr>
        <w:tabs>
          <w:tab w:val="left" w:pos="7200"/>
        </w:tabs>
        <w:ind w:left="90"/>
        <w:rPr>
          <w:rFonts w:ascii="Bauer Bodoni D" w:hAnsi="Bauer Bodoni D"/>
          <w:b/>
          <w:snapToGrid w:val="0"/>
        </w:rPr>
      </w:pPr>
    </w:p>
    <w:p w14:paraId="1797D007" w14:textId="6B243DB3" w:rsidR="00C4311B" w:rsidRPr="00C4311B" w:rsidRDefault="00C4311B" w:rsidP="00C3383E">
      <w:pPr>
        <w:tabs>
          <w:tab w:val="left" w:pos="7200"/>
        </w:tabs>
        <w:ind w:left="90"/>
        <w:rPr>
          <w:rFonts w:ascii="Bauer Bodoni D" w:hAnsi="Bauer Bodoni D"/>
          <w:bCs/>
          <w:snapToGrid w:val="0"/>
        </w:rPr>
      </w:pPr>
      <w:r w:rsidRPr="00FE1E17">
        <w:rPr>
          <w:rFonts w:ascii="Bauer Bodoni D" w:hAnsi="Bauer Bodoni D"/>
          <w:b/>
          <w:snapToGrid w:val="0"/>
        </w:rPr>
        <w:t xml:space="preserve">Alleman, </w:t>
      </w:r>
      <w:r w:rsidRPr="00FE1E17">
        <w:rPr>
          <w:rFonts w:ascii="Bauer Bodoni D" w:hAnsi="Bauer Bodoni D"/>
          <w:bCs/>
          <w:snapToGrid w:val="0"/>
        </w:rPr>
        <w:t>N. F</w:t>
      </w:r>
      <w:r w:rsidRPr="00C4311B">
        <w:rPr>
          <w:rFonts w:ascii="Bauer Bodoni D" w:hAnsi="Bauer Bodoni D"/>
          <w:bCs/>
          <w:snapToGrid w:val="0"/>
        </w:rPr>
        <w:t xml:space="preserve">., </w:t>
      </w:r>
      <w:r w:rsidR="000758C2">
        <w:rPr>
          <w:rFonts w:ascii="Bauer Bodoni D" w:hAnsi="Bauer Bodoni D"/>
          <w:bCs/>
          <w:snapToGrid w:val="0"/>
        </w:rPr>
        <w:t>*</w:t>
      </w:r>
      <w:r w:rsidRPr="00C4311B">
        <w:rPr>
          <w:rFonts w:ascii="Bauer Bodoni D" w:hAnsi="Bauer Bodoni D"/>
          <w:bCs/>
          <w:snapToGrid w:val="0"/>
        </w:rPr>
        <w:t xml:space="preserve">Nelson, J. J., &amp; </w:t>
      </w:r>
      <w:r w:rsidR="000758C2">
        <w:rPr>
          <w:rFonts w:ascii="Bauer Bodoni D" w:hAnsi="Bauer Bodoni D"/>
          <w:bCs/>
          <w:snapToGrid w:val="0"/>
        </w:rPr>
        <w:t>*</w:t>
      </w:r>
      <w:r w:rsidRPr="00C4311B">
        <w:rPr>
          <w:rFonts w:ascii="Bauer Bodoni D" w:hAnsi="Bauer Bodoni D"/>
          <w:bCs/>
          <w:snapToGrid w:val="0"/>
        </w:rPr>
        <w:t xml:space="preserve">Cliburn Allen, C. E. (2019). </w:t>
      </w:r>
      <w:r w:rsidR="00D04105">
        <w:rPr>
          <w:rFonts w:ascii="Bauer Bodoni D" w:hAnsi="Bauer Bodoni D"/>
          <w:bCs/>
          <w:snapToGrid w:val="0"/>
        </w:rPr>
        <w:t xml:space="preserve">The stigma of tenure denied: An exploration of individual and institutional implications. </w:t>
      </w:r>
      <w:r w:rsidR="00D04105" w:rsidRPr="00D04105">
        <w:rPr>
          <w:rFonts w:ascii="Bauer Bodoni D" w:hAnsi="Bauer Bodoni D"/>
          <w:bCs/>
          <w:i/>
          <w:iCs/>
          <w:snapToGrid w:val="0"/>
        </w:rPr>
        <w:t>Research in Higher Education</w:t>
      </w:r>
      <w:r w:rsidR="000B1D2C">
        <w:rPr>
          <w:rFonts w:ascii="Bauer Bodoni D" w:hAnsi="Bauer Bodoni D"/>
          <w:bCs/>
          <w:snapToGrid w:val="0"/>
        </w:rPr>
        <w:t xml:space="preserve">, </w:t>
      </w:r>
      <w:r w:rsidR="000B1D2C" w:rsidRPr="000B1D2C">
        <w:rPr>
          <w:rFonts w:ascii="Bauer Bodoni D" w:hAnsi="Bauer Bodoni D"/>
          <w:bCs/>
          <w:i/>
          <w:iCs/>
          <w:snapToGrid w:val="0"/>
        </w:rPr>
        <w:t>60</w:t>
      </w:r>
      <w:r w:rsidR="000B1D2C">
        <w:rPr>
          <w:rFonts w:ascii="Bauer Bodoni D" w:hAnsi="Bauer Bodoni D"/>
          <w:bCs/>
          <w:snapToGrid w:val="0"/>
        </w:rPr>
        <w:t xml:space="preserve">(7), 1000-1024. </w:t>
      </w:r>
      <w:r w:rsidR="00D04105">
        <w:rPr>
          <w:rFonts w:ascii="Bauer Bodoni D" w:hAnsi="Bauer Bodoni D"/>
          <w:bCs/>
          <w:snapToGrid w:val="0"/>
        </w:rPr>
        <w:t xml:space="preserve"> </w:t>
      </w:r>
      <w:r w:rsidR="00C3383E" w:rsidRPr="00C3383E">
        <w:rPr>
          <w:rFonts w:ascii="Bauer Bodoni D" w:hAnsi="Bauer Bodoni D"/>
          <w:bCs/>
          <w:snapToGrid w:val="0"/>
        </w:rPr>
        <w:t>DOI: 10.1007/s11162-018-09541-9</w:t>
      </w:r>
    </w:p>
    <w:p w14:paraId="361467FF" w14:textId="77777777" w:rsidR="00C4311B" w:rsidRPr="00C4311B" w:rsidRDefault="00C4311B" w:rsidP="00DD409A">
      <w:pPr>
        <w:tabs>
          <w:tab w:val="left" w:pos="7200"/>
        </w:tabs>
        <w:ind w:left="90"/>
        <w:rPr>
          <w:rFonts w:ascii="Bauer Bodoni D" w:hAnsi="Bauer Bodoni D"/>
          <w:bCs/>
          <w:snapToGrid w:val="0"/>
        </w:rPr>
      </w:pPr>
    </w:p>
    <w:p w14:paraId="14B29527" w14:textId="685FEB4B" w:rsidR="00DD409A" w:rsidRPr="00DD409A" w:rsidRDefault="000758C2" w:rsidP="00DD409A">
      <w:pPr>
        <w:tabs>
          <w:tab w:val="left" w:pos="7200"/>
        </w:tabs>
        <w:ind w:left="90"/>
        <w:rPr>
          <w:rFonts w:ascii="Bauer Bodoni D" w:hAnsi="Bauer Bodoni D"/>
          <w:bCs/>
          <w:snapToGrid w:val="0"/>
        </w:rPr>
      </w:pPr>
      <w:r>
        <w:rPr>
          <w:rFonts w:ascii="Bauer Bodoni D" w:hAnsi="Bauer Bodoni D"/>
          <w:bCs/>
          <w:snapToGrid w:val="0"/>
        </w:rPr>
        <w:t>*</w:t>
      </w:r>
      <w:r w:rsidR="00DD409A">
        <w:rPr>
          <w:rFonts w:ascii="Bauer Bodoni D" w:hAnsi="Bauer Bodoni D"/>
          <w:bCs/>
          <w:snapToGrid w:val="0"/>
        </w:rPr>
        <w:t>Cliburn Allen</w:t>
      </w:r>
      <w:r w:rsidR="00421CF2">
        <w:rPr>
          <w:rFonts w:ascii="Bauer Bodoni D" w:hAnsi="Bauer Bodoni D"/>
          <w:bCs/>
          <w:snapToGrid w:val="0"/>
        </w:rPr>
        <w:t>, C. E. &amp;</w:t>
      </w:r>
      <w:r w:rsidR="00DD409A">
        <w:rPr>
          <w:rFonts w:ascii="Bauer Bodoni D" w:hAnsi="Bauer Bodoni D"/>
          <w:bCs/>
          <w:snapToGrid w:val="0"/>
        </w:rPr>
        <w:t xml:space="preserve"> </w:t>
      </w:r>
      <w:r w:rsidR="00DD409A" w:rsidRPr="00BB30EA">
        <w:rPr>
          <w:rFonts w:ascii="Bauer Bodoni D" w:hAnsi="Bauer Bodoni D"/>
          <w:b/>
          <w:snapToGrid w:val="0"/>
        </w:rPr>
        <w:t>Alleman</w:t>
      </w:r>
      <w:r w:rsidR="00DD409A">
        <w:rPr>
          <w:rFonts w:ascii="Bauer Bodoni D" w:hAnsi="Bauer Bodoni D"/>
          <w:b/>
          <w:snapToGrid w:val="0"/>
        </w:rPr>
        <w:t xml:space="preserve">, </w:t>
      </w:r>
      <w:r w:rsidR="00DD409A" w:rsidRPr="00D04105">
        <w:rPr>
          <w:rFonts w:ascii="Bauer Bodoni D" w:hAnsi="Bauer Bodoni D"/>
          <w:bCs/>
          <w:snapToGrid w:val="0"/>
        </w:rPr>
        <w:t>N. F.</w:t>
      </w:r>
      <w:r w:rsidR="00DD409A">
        <w:rPr>
          <w:rFonts w:ascii="Bauer Bodoni D" w:hAnsi="Bauer Bodoni D"/>
          <w:bCs/>
          <w:snapToGrid w:val="0"/>
        </w:rPr>
        <w:t xml:space="preserve"> (2019). </w:t>
      </w:r>
      <w:r w:rsidR="00F00402">
        <w:rPr>
          <w:rFonts w:ascii="Bauer Bodoni D" w:hAnsi="Bauer Bodoni D"/>
          <w:bCs/>
          <w:snapToGrid w:val="0"/>
        </w:rPr>
        <w:t>A private struggle at a private i</w:t>
      </w:r>
      <w:r w:rsidR="00DD409A" w:rsidRPr="00BB30EA">
        <w:rPr>
          <w:rFonts w:ascii="Bauer Bodoni D" w:hAnsi="Bauer Bodoni D"/>
          <w:bCs/>
          <w:snapToGrid w:val="0"/>
        </w:rPr>
        <w:t xml:space="preserve">nstitution: </w:t>
      </w:r>
      <w:r w:rsidR="00F00402">
        <w:rPr>
          <w:rFonts w:ascii="Bauer Bodoni D" w:hAnsi="Bauer Bodoni D"/>
          <w:bCs/>
          <w:snapToGrid w:val="0"/>
        </w:rPr>
        <w:t>Effects of student hunger on social and academic e</w:t>
      </w:r>
      <w:r w:rsidR="00DD409A" w:rsidRPr="00BB30EA">
        <w:rPr>
          <w:rFonts w:ascii="Bauer Bodoni D" w:hAnsi="Bauer Bodoni D"/>
          <w:bCs/>
          <w:snapToGrid w:val="0"/>
        </w:rPr>
        <w:t>xperiences</w:t>
      </w:r>
      <w:r w:rsidR="00DD409A">
        <w:rPr>
          <w:rFonts w:ascii="Bauer Bodoni D" w:hAnsi="Bauer Bodoni D"/>
          <w:bCs/>
          <w:snapToGrid w:val="0"/>
        </w:rPr>
        <w:t xml:space="preserve">.  </w:t>
      </w:r>
      <w:r w:rsidR="00DD409A" w:rsidRPr="00F00402">
        <w:rPr>
          <w:rFonts w:ascii="Bauer Bodoni D" w:hAnsi="Bauer Bodoni D"/>
          <w:bCs/>
          <w:i/>
          <w:iCs/>
          <w:snapToGrid w:val="0"/>
        </w:rPr>
        <w:t>Journal of College Student Development</w:t>
      </w:r>
      <w:r w:rsidR="006C170B">
        <w:rPr>
          <w:rFonts w:ascii="Bauer Bodoni D" w:hAnsi="Bauer Bodoni D"/>
          <w:bCs/>
          <w:i/>
          <w:iCs/>
          <w:snapToGrid w:val="0"/>
        </w:rPr>
        <w:t>, 60</w:t>
      </w:r>
      <w:r w:rsidR="006C170B" w:rsidRPr="006C170B">
        <w:rPr>
          <w:rFonts w:ascii="Bauer Bodoni D" w:hAnsi="Bauer Bodoni D"/>
          <w:bCs/>
          <w:snapToGrid w:val="0"/>
        </w:rPr>
        <w:t>(1), 52-69</w:t>
      </w:r>
      <w:r w:rsidR="00DD409A" w:rsidRPr="006C170B">
        <w:rPr>
          <w:rFonts w:ascii="Bauer Bodoni D" w:hAnsi="Bauer Bodoni D"/>
          <w:bCs/>
          <w:snapToGrid w:val="0"/>
        </w:rPr>
        <w:t>.</w:t>
      </w:r>
    </w:p>
    <w:p w14:paraId="2210BE54" w14:textId="77777777" w:rsidR="00DD409A" w:rsidRDefault="00DD409A" w:rsidP="00A14CF2">
      <w:pPr>
        <w:tabs>
          <w:tab w:val="left" w:pos="7200"/>
        </w:tabs>
        <w:ind w:left="90"/>
        <w:rPr>
          <w:rFonts w:ascii="Bauer Bodoni D" w:hAnsi="Bauer Bodoni D"/>
          <w:snapToGrid w:val="0"/>
        </w:rPr>
      </w:pPr>
    </w:p>
    <w:p w14:paraId="421FBDBD" w14:textId="42D29268" w:rsidR="00DB487E" w:rsidRDefault="000758C2" w:rsidP="00A14CF2">
      <w:pPr>
        <w:tabs>
          <w:tab w:val="left" w:pos="7200"/>
        </w:tabs>
        <w:ind w:left="90"/>
        <w:rPr>
          <w:rFonts w:ascii="Bauer Bodoni D" w:hAnsi="Bauer Bodoni D"/>
          <w:snapToGrid w:val="0"/>
        </w:rPr>
      </w:pPr>
      <w:r>
        <w:rPr>
          <w:rFonts w:ascii="Bauer Bodoni D" w:hAnsi="Bauer Bodoni D"/>
          <w:snapToGrid w:val="0"/>
        </w:rPr>
        <w:t>*</w:t>
      </w:r>
      <w:r w:rsidR="00DB487E">
        <w:rPr>
          <w:rFonts w:ascii="Bauer Bodoni D" w:hAnsi="Bauer Bodoni D"/>
          <w:snapToGrid w:val="0"/>
        </w:rPr>
        <w:t>Cliburn Allen, C.</w:t>
      </w:r>
      <w:r w:rsidR="00F00402">
        <w:rPr>
          <w:rFonts w:ascii="Bauer Bodoni D" w:hAnsi="Bauer Bodoni D"/>
          <w:snapToGrid w:val="0"/>
        </w:rPr>
        <w:t xml:space="preserve"> E.</w:t>
      </w:r>
      <w:r w:rsidR="00DB487E">
        <w:rPr>
          <w:rFonts w:ascii="Bauer Bodoni D" w:hAnsi="Bauer Bodoni D"/>
          <w:snapToGrid w:val="0"/>
        </w:rPr>
        <w:t xml:space="preserve"> &amp; </w:t>
      </w:r>
      <w:r w:rsidR="00DB487E" w:rsidRPr="00DB487E">
        <w:rPr>
          <w:rFonts w:ascii="Bauer Bodoni D" w:hAnsi="Bauer Bodoni D"/>
          <w:b/>
          <w:bCs/>
          <w:snapToGrid w:val="0"/>
        </w:rPr>
        <w:t>Alleman</w:t>
      </w:r>
      <w:r w:rsidR="00DB487E">
        <w:rPr>
          <w:rFonts w:ascii="Bauer Bodoni D" w:hAnsi="Bauer Bodoni D"/>
          <w:snapToGrid w:val="0"/>
        </w:rPr>
        <w:t xml:space="preserve">, N. F. </w:t>
      </w:r>
      <w:r w:rsidR="009824A4">
        <w:rPr>
          <w:rFonts w:ascii="Bauer Bodoni D" w:hAnsi="Bauer Bodoni D"/>
          <w:snapToGrid w:val="0"/>
        </w:rPr>
        <w:t xml:space="preserve">(2017). </w:t>
      </w:r>
      <w:r w:rsidR="00F00402">
        <w:rPr>
          <w:rFonts w:ascii="Bauer Bodoni D" w:hAnsi="Bauer Bodoni D"/>
          <w:snapToGrid w:val="0"/>
        </w:rPr>
        <w:t>Faith, Work, and Praxis: A process model of integration for Christian student affairs a</w:t>
      </w:r>
      <w:r w:rsidR="00DB487E" w:rsidRPr="00DB487E">
        <w:rPr>
          <w:rFonts w:ascii="Bauer Bodoni D" w:hAnsi="Bauer Bodoni D"/>
          <w:snapToGrid w:val="0"/>
        </w:rPr>
        <w:t>dministrators</w:t>
      </w:r>
      <w:r w:rsidR="00DB487E">
        <w:rPr>
          <w:rFonts w:ascii="Bauer Bodoni D" w:hAnsi="Bauer Bodoni D"/>
          <w:snapToGrid w:val="0"/>
        </w:rPr>
        <w:t xml:space="preserve">. </w:t>
      </w:r>
      <w:r w:rsidR="00DB487E" w:rsidRPr="00DB487E">
        <w:rPr>
          <w:rFonts w:ascii="Bauer Bodoni D" w:hAnsi="Bauer Bodoni D"/>
          <w:i/>
          <w:iCs/>
          <w:snapToGrid w:val="0"/>
        </w:rPr>
        <w:t>Christian Higher Education</w:t>
      </w:r>
      <w:r w:rsidR="009824A4">
        <w:rPr>
          <w:rFonts w:ascii="Bauer Bodoni D" w:hAnsi="Bauer Bodoni D"/>
          <w:snapToGrid w:val="0"/>
        </w:rPr>
        <w:t>.</w:t>
      </w:r>
      <w:r w:rsidR="00173F60" w:rsidRPr="00173F60">
        <w:t xml:space="preserve"> </w:t>
      </w:r>
      <w:r w:rsidR="00F00402" w:rsidRPr="00F00402">
        <w:rPr>
          <w:rFonts w:ascii="Bauer Bodoni D" w:hAnsi="Bauer Bodoni D"/>
          <w:i/>
          <w:iCs/>
          <w:snapToGrid w:val="0"/>
        </w:rPr>
        <w:t>16</w:t>
      </w:r>
      <w:r w:rsidR="00F00402">
        <w:rPr>
          <w:rFonts w:ascii="Bauer Bodoni D" w:hAnsi="Bauer Bodoni D"/>
          <w:snapToGrid w:val="0"/>
        </w:rPr>
        <w:t>(</w:t>
      </w:r>
      <w:r w:rsidR="00173F60" w:rsidRPr="00173F60">
        <w:rPr>
          <w:rFonts w:ascii="Bauer Bodoni D" w:hAnsi="Bauer Bodoni D"/>
          <w:snapToGrid w:val="0"/>
        </w:rPr>
        <w:t>5</w:t>
      </w:r>
      <w:r w:rsidR="00F00402">
        <w:rPr>
          <w:rFonts w:ascii="Bauer Bodoni D" w:hAnsi="Bauer Bodoni D"/>
          <w:snapToGrid w:val="0"/>
        </w:rPr>
        <w:t>)</w:t>
      </w:r>
      <w:r w:rsidR="00173F60" w:rsidRPr="00173F60">
        <w:rPr>
          <w:rFonts w:ascii="Bauer Bodoni D" w:hAnsi="Bauer Bodoni D"/>
          <w:snapToGrid w:val="0"/>
        </w:rPr>
        <w:t>, 285-302</w:t>
      </w:r>
      <w:r w:rsidR="00173F60">
        <w:rPr>
          <w:rFonts w:ascii="Bauer Bodoni D" w:hAnsi="Bauer Bodoni D"/>
          <w:snapToGrid w:val="0"/>
        </w:rPr>
        <w:t>.</w:t>
      </w:r>
    </w:p>
    <w:p w14:paraId="56BED0A1" w14:textId="77777777" w:rsidR="00DB487E" w:rsidRDefault="00DB487E" w:rsidP="00A14CF2">
      <w:pPr>
        <w:tabs>
          <w:tab w:val="left" w:pos="7200"/>
        </w:tabs>
        <w:ind w:left="90"/>
        <w:rPr>
          <w:rFonts w:ascii="Bauer Bodoni D" w:hAnsi="Bauer Bodoni D"/>
          <w:snapToGrid w:val="0"/>
        </w:rPr>
      </w:pPr>
    </w:p>
    <w:p w14:paraId="03730CF4" w14:textId="23478AC8" w:rsidR="00820E2A" w:rsidRDefault="00820E2A" w:rsidP="00A14CF2">
      <w:pPr>
        <w:tabs>
          <w:tab w:val="left" w:pos="7200"/>
        </w:tabs>
        <w:ind w:left="90"/>
        <w:rPr>
          <w:rFonts w:ascii="Bauer Bodoni D" w:hAnsi="Bauer Bodoni D"/>
          <w:snapToGrid w:val="0"/>
        </w:rPr>
      </w:pPr>
      <w:r>
        <w:rPr>
          <w:rFonts w:ascii="Bauer Bodoni D" w:hAnsi="Bauer Bodoni D"/>
          <w:snapToGrid w:val="0"/>
        </w:rPr>
        <w:lastRenderedPageBreak/>
        <w:t xml:space="preserve">Haviland, D., </w:t>
      </w:r>
      <w:r w:rsidRPr="00820E2A">
        <w:rPr>
          <w:rFonts w:ascii="Bauer Bodoni D" w:hAnsi="Bauer Bodoni D"/>
          <w:b/>
          <w:snapToGrid w:val="0"/>
        </w:rPr>
        <w:t>Alleman</w:t>
      </w:r>
      <w:r>
        <w:rPr>
          <w:rFonts w:ascii="Bauer Bodoni D" w:hAnsi="Bauer Bodoni D"/>
          <w:snapToGrid w:val="0"/>
        </w:rPr>
        <w:t xml:space="preserve">, N. F., &amp; </w:t>
      </w:r>
      <w:r w:rsidR="000758C2">
        <w:rPr>
          <w:rFonts w:ascii="Bauer Bodoni D" w:hAnsi="Bauer Bodoni D"/>
          <w:snapToGrid w:val="0"/>
        </w:rPr>
        <w:t>*</w:t>
      </w:r>
      <w:r>
        <w:rPr>
          <w:rFonts w:ascii="Bauer Bodoni D" w:hAnsi="Bauer Bodoni D"/>
          <w:snapToGrid w:val="0"/>
        </w:rPr>
        <w:t>Cliburn Allen, C. E.</w:t>
      </w:r>
      <w:r w:rsidR="002C2C0B">
        <w:rPr>
          <w:rFonts w:ascii="Bauer Bodoni D" w:hAnsi="Bauer Bodoni D"/>
          <w:snapToGrid w:val="0"/>
        </w:rPr>
        <w:t xml:space="preserve"> (2017).</w:t>
      </w:r>
      <w:r>
        <w:rPr>
          <w:rFonts w:ascii="Bauer Bodoni D" w:hAnsi="Bauer Bodoni D"/>
          <w:snapToGrid w:val="0"/>
        </w:rPr>
        <w:t xml:space="preserve">  </w:t>
      </w:r>
      <w:r w:rsidRPr="00820E2A">
        <w:rPr>
          <w:rFonts w:ascii="Bauer Bodoni D" w:hAnsi="Bauer Bodoni D"/>
          <w:snapToGrid w:val="0"/>
        </w:rPr>
        <w:t xml:space="preserve">"Separate but </w:t>
      </w:r>
      <w:r w:rsidR="00CF4B15">
        <w:rPr>
          <w:rFonts w:ascii="Bauer Bodoni D" w:hAnsi="Bauer Bodoni D"/>
          <w:snapToGrid w:val="0"/>
        </w:rPr>
        <w:t>n</w:t>
      </w:r>
      <w:r w:rsidRPr="00820E2A">
        <w:rPr>
          <w:rFonts w:ascii="Bauer Bodoni D" w:hAnsi="Bauer Bodoni D"/>
          <w:snapToGrid w:val="0"/>
        </w:rPr>
        <w:t xml:space="preserve">ot </w:t>
      </w:r>
      <w:r w:rsidR="00CF4B15">
        <w:rPr>
          <w:rFonts w:ascii="Bauer Bodoni D" w:hAnsi="Bauer Bodoni D"/>
          <w:snapToGrid w:val="0"/>
        </w:rPr>
        <w:t>q</w:t>
      </w:r>
      <w:r w:rsidRPr="00820E2A">
        <w:rPr>
          <w:rFonts w:ascii="Bauer Bodoni D" w:hAnsi="Bauer Bodoni D"/>
          <w:snapToGrid w:val="0"/>
        </w:rPr>
        <w:t xml:space="preserve">uite </w:t>
      </w:r>
      <w:r w:rsidR="00CF4B15">
        <w:rPr>
          <w:rFonts w:ascii="Bauer Bodoni D" w:hAnsi="Bauer Bodoni D"/>
          <w:snapToGrid w:val="0"/>
        </w:rPr>
        <w:t>e</w:t>
      </w:r>
      <w:r w:rsidRPr="00820E2A">
        <w:rPr>
          <w:rFonts w:ascii="Bauer Bodoni D" w:hAnsi="Bauer Bodoni D"/>
          <w:snapToGrid w:val="0"/>
        </w:rPr>
        <w:t xml:space="preserve">qual": Collegiality </w:t>
      </w:r>
      <w:r w:rsidR="00CF4B15">
        <w:rPr>
          <w:rFonts w:ascii="Bauer Bodoni D" w:hAnsi="Bauer Bodoni D"/>
          <w:snapToGrid w:val="0"/>
        </w:rPr>
        <w:t>e</w:t>
      </w:r>
      <w:r w:rsidRPr="00820E2A">
        <w:rPr>
          <w:rFonts w:ascii="Bauer Bodoni D" w:hAnsi="Bauer Bodoni D"/>
          <w:snapToGrid w:val="0"/>
        </w:rPr>
        <w:t xml:space="preserve">xperiences of </w:t>
      </w:r>
      <w:r w:rsidR="00CF4B15">
        <w:rPr>
          <w:rFonts w:ascii="Bauer Bodoni D" w:hAnsi="Bauer Bodoni D"/>
          <w:snapToGrid w:val="0"/>
        </w:rPr>
        <w:t>f</w:t>
      </w:r>
      <w:r w:rsidRPr="00820E2A">
        <w:rPr>
          <w:rFonts w:ascii="Bauer Bodoni D" w:hAnsi="Bauer Bodoni D"/>
          <w:snapToGrid w:val="0"/>
        </w:rPr>
        <w:t>ull-</w:t>
      </w:r>
      <w:r w:rsidR="00CF4B15">
        <w:rPr>
          <w:rFonts w:ascii="Bauer Bodoni D" w:hAnsi="Bauer Bodoni D"/>
          <w:snapToGrid w:val="0"/>
        </w:rPr>
        <w:t>t</w:t>
      </w:r>
      <w:r w:rsidRPr="00820E2A">
        <w:rPr>
          <w:rFonts w:ascii="Bauer Bodoni D" w:hAnsi="Bauer Bodoni D"/>
          <w:snapToGrid w:val="0"/>
        </w:rPr>
        <w:t xml:space="preserve">ime, </w:t>
      </w:r>
      <w:r w:rsidR="00CF4B15">
        <w:rPr>
          <w:rFonts w:ascii="Bauer Bodoni D" w:hAnsi="Bauer Bodoni D"/>
          <w:snapToGrid w:val="0"/>
        </w:rPr>
        <w:t>n</w:t>
      </w:r>
      <w:r w:rsidRPr="00820E2A">
        <w:rPr>
          <w:rFonts w:ascii="Bauer Bodoni D" w:hAnsi="Bauer Bodoni D"/>
          <w:snapToGrid w:val="0"/>
        </w:rPr>
        <w:t>on-</w:t>
      </w:r>
      <w:r w:rsidR="00CF4B15">
        <w:rPr>
          <w:rFonts w:ascii="Bauer Bodoni D" w:hAnsi="Bauer Bodoni D"/>
          <w:snapToGrid w:val="0"/>
        </w:rPr>
        <w:t>t</w:t>
      </w:r>
      <w:r w:rsidRPr="00820E2A">
        <w:rPr>
          <w:rFonts w:ascii="Bauer Bodoni D" w:hAnsi="Bauer Bodoni D"/>
          <w:snapToGrid w:val="0"/>
        </w:rPr>
        <w:t>enure-</w:t>
      </w:r>
      <w:r w:rsidR="00CF4B15">
        <w:rPr>
          <w:rFonts w:ascii="Bauer Bodoni D" w:hAnsi="Bauer Bodoni D"/>
          <w:snapToGrid w:val="0"/>
        </w:rPr>
        <w:t>t</w:t>
      </w:r>
      <w:r w:rsidRPr="00820E2A">
        <w:rPr>
          <w:rFonts w:ascii="Bauer Bodoni D" w:hAnsi="Bauer Bodoni D"/>
          <w:snapToGrid w:val="0"/>
        </w:rPr>
        <w:t xml:space="preserve">rack </w:t>
      </w:r>
      <w:r w:rsidR="00CF4B15">
        <w:rPr>
          <w:rFonts w:ascii="Bauer Bodoni D" w:hAnsi="Bauer Bodoni D"/>
          <w:snapToGrid w:val="0"/>
        </w:rPr>
        <w:t>f</w:t>
      </w:r>
      <w:r w:rsidRPr="00820E2A">
        <w:rPr>
          <w:rFonts w:ascii="Bauer Bodoni D" w:hAnsi="Bauer Bodoni D"/>
          <w:snapToGrid w:val="0"/>
        </w:rPr>
        <w:t xml:space="preserve">aculty </w:t>
      </w:r>
      <w:r w:rsidR="00CF4B15">
        <w:rPr>
          <w:rFonts w:ascii="Bauer Bodoni D" w:hAnsi="Bauer Bodoni D"/>
          <w:snapToGrid w:val="0"/>
        </w:rPr>
        <w:t>m</w:t>
      </w:r>
      <w:r w:rsidRPr="00820E2A">
        <w:rPr>
          <w:rFonts w:ascii="Bauer Bodoni D" w:hAnsi="Bauer Bodoni D"/>
          <w:snapToGrid w:val="0"/>
        </w:rPr>
        <w:t>embers</w:t>
      </w:r>
      <w:r>
        <w:rPr>
          <w:rFonts w:ascii="Bauer Bodoni D" w:hAnsi="Bauer Bodoni D"/>
          <w:snapToGrid w:val="0"/>
        </w:rPr>
        <w:t xml:space="preserve">. </w:t>
      </w:r>
      <w:r w:rsidRPr="00820E2A">
        <w:rPr>
          <w:rFonts w:ascii="Bauer Bodoni D" w:hAnsi="Bauer Bodoni D"/>
          <w:i/>
          <w:snapToGrid w:val="0"/>
        </w:rPr>
        <w:t>Journal of Higher Education</w:t>
      </w:r>
      <w:r w:rsidR="00A65EFC">
        <w:rPr>
          <w:rFonts w:ascii="Bauer Bodoni D" w:hAnsi="Bauer Bodoni D"/>
          <w:i/>
          <w:snapToGrid w:val="0"/>
        </w:rPr>
        <w:t>, 88</w:t>
      </w:r>
      <w:r w:rsidR="00A65EFC">
        <w:rPr>
          <w:rFonts w:ascii="Bauer Bodoni D" w:hAnsi="Bauer Bodoni D"/>
          <w:iCs/>
          <w:snapToGrid w:val="0"/>
        </w:rPr>
        <w:t>(4), 505-528</w:t>
      </w:r>
      <w:r w:rsidR="002C2C0B">
        <w:rPr>
          <w:rFonts w:ascii="Bauer Bodoni D" w:hAnsi="Bauer Bodoni D"/>
          <w:snapToGrid w:val="0"/>
        </w:rPr>
        <w:t>.</w:t>
      </w:r>
    </w:p>
    <w:p w14:paraId="6FC49BB2" w14:textId="77777777" w:rsidR="00820E2A" w:rsidRDefault="00820E2A" w:rsidP="00A14CF2">
      <w:pPr>
        <w:tabs>
          <w:tab w:val="left" w:pos="7200"/>
        </w:tabs>
        <w:ind w:left="90"/>
        <w:rPr>
          <w:rFonts w:ascii="Bauer Bodoni D" w:hAnsi="Bauer Bodoni D"/>
          <w:snapToGrid w:val="0"/>
        </w:rPr>
      </w:pPr>
    </w:p>
    <w:p w14:paraId="3B6C2F25" w14:textId="4004E7E0" w:rsidR="00C47603" w:rsidRPr="00C47603" w:rsidRDefault="00820E2A" w:rsidP="00C47603">
      <w:pPr>
        <w:tabs>
          <w:tab w:val="left" w:pos="7200"/>
        </w:tabs>
        <w:ind w:left="90"/>
        <w:rPr>
          <w:rFonts w:ascii="Bauer Bodoni D" w:hAnsi="Bauer Bodoni D"/>
          <w:snapToGrid w:val="0"/>
        </w:rPr>
      </w:pPr>
      <w:r w:rsidRPr="00C47603">
        <w:rPr>
          <w:rFonts w:ascii="Bauer Bodoni D" w:hAnsi="Bauer Bodoni D"/>
          <w:b/>
          <w:bCs/>
          <w:snapToGrid w:val="0"/>
        </w:rPr>
        <w:t>Alleman</w:t>
      </w:r>
      <w:r w:rsidRPr="00C47603">
        <w:rPr>
          <w:rFonts w:ascii="Bauer Bodoni D" w:hAnsi="Bauer Bodoni D"/>
          <w:snapToGrid w:val="0"/>
        </w:rPr>
        <w:t>, N. F. &amp; Haviland, D.</w:t>
      </w:r>
      <w:r w:rsidR="00C47603">
        <w:rPr>
          <w:rFonts w:ascii="Bauer Bodoni D" w:hAnsi="Bauer Bodoni D"/>
          <w:snapToGrid w:val="0"/>
        </w:rPr>
        <w:t xml:space="preserve"> (2016)</w:t>
      </w:r>
      <w:r w:rsidRPr="00C47603">
        <w:rPr>
          <w:rFonts w:ascii="Bauer Bodoni D" w:hAnsi="Bauer Bodoni D"/>
          <w:snapToGrid w:val="0"/>
        </w:rPr>
        <w:t xml:space="preserve">  </w:t>
      </w:r>
      <w:r w:rsidRPr="00820E2A">
        <w:rPr>
          <w:rFonts w:ascii="Bauer Bodoni D" w:hAnsi="Bauer Bodoni D"/>
          <w:snapToGrid w:val="0"/>
        </w:rPr>
        <w:t xml:space="preserve">"I </w:t>
      </w:r>
      <w:r w:rsidR="00CF4B15">
        <w:rPr>
          <w:rFonts w:ascii="Bauer Bodoni D" w:hAnsi="Bauer Bodoni D"/>
          <w:snapToGrid w:val="0"/>
        </w:rPr>
        <w:t>e</w:t>
      </w:r>
      <w:r w:rsidRPr="00820E2A">
        <w:rPr>
          <w:rFonts w:ascii="Bauer Bodoni D" w:hAnsi="Bauer Bodoni D"/>
          <w:snapToGrid w:val="0"/>
        </w:rPr>
        <w:t xml:space="preserve">xpect to be </w:t>
      </w:r>
      <w:r w:rsidR="00CF4B15">
        <w:rPr>
          <w:rFonts w:ascii="Bauer Bodoni D" w:hAnsi="Bauer Bodoni D"/>
          <w:snapToGrid w:val="0"/>
        </w:rPr>
        <w:t>e</w:t>
      </w:r>
      <w:r w:rsidRPr="00820E2A">
        <w:rPr>
          <w:rFonts w:ascii="Bauer Bodoni D" w:hAnsi="Bauer Bodoni D"/>
          <w:snapToGrid w:val="0"/>
        </w:rPr>
        <w:t xml:space="preserve">ngaged as an </w:t>
      </w:r>
      <w:r w:rsidR="00CF4B15">
        <w:rPr>
          <w:rFonts w:ascii="Bauer Bodoni D" w:hAnsi="Bauer Bodoni D"/>
          <w:snapToGrid w:val="0"/>
        </w:rPr>
        <w:t>e</w:t>
      </w:r>
      <w:r w:rsidRPr="00820E2A">
        <w:rPr>
          <w:rFonts w:ascii="Bauer Bodoni D" w:hAnsi="Bauer Bodoni D"/>
          <w:snapToGrid w:val="0"/>
        </w:rPr>
        <w:t xml:space="preserve">qual":  Collegiality </w:t>
      </w:r>
      <w:r w:rsidR="00403924">
        <w:rPr>
          <w:rFonts w:ascii="Bauer Bodoni D" w:hAnsi="Bauer Bodoni D"/>
          <w:snapToGrid w:val="0"/>
        </w:rPr>
        <w:t>e</w:t>
      </w:r>
      <w:r w:rsidRPr="00820E2A">
        <w:rPr>
          <w:rFonts w:ascii="Bauer Bodoni D" w:hAnsi="Bauer Bodoni D"/>
          <w:snapToGrid w:val="0"/>
        </w:rPr>
        <w:t xml:space="preserve">xpectations of </w:t>
      </w:r>
      <w:r w:rsidR="00403924">
        <w:rPr>
          <w:rFonts w:ascii="Bauer Bodoni D" w:hAnsi="Bauer Bodoni D"/>
          <w:snapToGrid w:val="0"/>
        </w:rPr>
        <w:t>f</w:t>
      </w:r>
      <w:r w:rsidRPr="00820E2A">
        <w:rPr>
          <w:rFonts w:ascii="Bauer Bodoni D" w:hAnsi="Bauer Bodoni D"/>
          <w:snapToGrid w:val="0"/>
        </w:rPr>
        <w:t xml:space="preserve">ull </w:t>
      </w:r>
      <w:r w:rsidR="00403924">
        <w:rPr>
          <w:rFonts w:ascii="Bauer Bodoni D" w:hAnsi="Bauer Bodoni D"/>
          <w:snapToGrid w:val="0"/>
        </w:rPr>
        <w:t>t</w:t>
      </w:r>
      <w:r w:rsidRPr="00820E2A">
        <w:rPr>
          <w:rFonts w:ascii="Bauer Bodoni D" w:hAnsi="Bauer Bodoni D"/>
          <w:snapToGrid w:val="0"/>
        </w:rPr>
        <w:t xml:space="preserve">ime, </w:t>
      </w:r>
      <w:r w:rsidR="00403924">
        <w:rPr>
          <w:rFonts w:ascii="Bauer Bodoni D" w:hAnsi="Bauer Bodoni D"/>
          <w:snapToGrid w:val="0"/>
        </w:rPr>
        <w:t>n</w:t>
      </w:r>
      <w:r w:rsidRPr="00820E2A">
        <w:rPr>
          <w:rFonts w:ascii="Bauer Bodoni D" w:hAnsi="Bauer Bodoni D"/>
          <w:snapToGrid w:val="0"/>
        </w:rPr>
        <w:t>on-</w:t>
      </w:r>
      <w:r w:rsidR="00403924">
        <w:rPr>
          <w:rFonts w:ascii="Bauer Bodoni D" w:hAnsi="Bauer Bodoni D"/>
          <w:snapToGrid w:val="0"/>
        </w:rPr>
        <w:t>t</w:t>
      </w:r>
      <w:r w:rsidRPr="00820E2A">
        <w:rPr>
          <w:rFonts w:ascii="Bauer Bodoni D" w:hAnsi="Bauer Bodoni D"/>
          <w:snapToGrid w:val="0"/>
        </w:rPr>
        <w:t>enure-</w:t>
      </w:r>
      <w:r w:rsidR="00403924">
        <w:rPr>
          <w:rFonts w:ascii="Bauer Bodoni D" w:hAnsi="Bauer Bodoni D"/>
          <w:snapToGrid w:val="0"/>
        </w:rPr>
        <w:t>t</w:t>
      </w:r>
      <w:r w:rsidRPr="00820E2A">
        <w:rPr>
          <w:rFonts w:ascii="Bauer Bodoni D" w:hAnsi="Bauer Bodoni D"/>
          <w:snapToGrid w:val="0"/>
        </w:rPr>
        <w:t xml:space="preserve">rack </w:t>
      </w:r>
      <w:r w:rsidR="00403924">
        <w:rPr>
          <w:rFonts w:ascii="Bauer Bodoni D" w:hAnsi="Bauer Bodoni D"/>
          <w:snapToGrid w:val="0"/>
        </w:rPr>
        <w:t>f</w:t>
      </w:r>
      <w:r w:rsidRPr="00820E2A">
        <w:rPr>
          <w:rFonts w:ascii="Bauer Bodoni D" w:hAnsi="Bauer Bodoni D"/>
          <w:snapToGrid w:val="0"/>
        </w:rPr>
        <w:t xml:space="preserve">aculty </w:t>
      </w:r>
      <w:r w:rsidR="00403924">
        <w:rPr>
          <w:rFonts w:ascii="Bauer Bodoni D" w:hAnsi="Bauer Bodoni D"/>
          <w:snapToGrid w:val="0"/>
        </w:rPr>
        <w:t>m</w:t>
      </w:r>
      <w:r w:rsidRPr="00820E2A">
        <w:rPr>
          <w:rFonts w:ascii="Bauer Bodoni D" w:hAnsi="Bauer Bodoni D"/>
          <w:snapToGrid w:val="0"/>
        </w:rPr>
        <w:t>embers</w:t>
      </w:r>
      <w:r>
        <w:rPr>
          <w:rFonts w:ascii="Bauer Bodoni D" w:hAnsi="Bauer Bodoni D"/>
          <w:snapToGrid w:val="0"/>
        </w:rPr>
        <w:t xml:space="preserve">. </w:t>
      </w:r>
      <w:r w:rsidRPr="00820E2A">
        <w:rPr>
          <w:rFonts w:ascii="Bauer Bodoni D" w:hAnsi="Bauer Bodoni D"/>
          <w:i/>
          <w:snapToGrid w:val="0"/>
        </w:rPr>
        <w:t>Higher Education</w:t>
      </w:r>
      <w:r w:rsidR="00C47603">
        <w:rPr>
          <w:rFonts w:ascii="Bauer Bodoni D" w:hAnsi="Bauer Bodoni D"/>
          <w:snapToGrid w:val="0"/>
        </w:rPr>
        <w:t xml:space="preserve">, p. 1-16. DOI: </w:t>
      </w:r>
      <w:r w:rsidR="00C47603" w:rsidRPr="00C47603">
        <w:rPr>
          <w:rFonts w:ascii="Bauer Bodoni D" w:hAnsi="Bauer Bodoni D"/>
          <w:snapToGrid w:val="0"/>
        </w:rPr>
        <w:t>10.1007/s10734-016-0062-4</w:t>
      </w:r>
      <w:r w:rsidR="00F54A17">
        <w:rPr>
          <w:rFonts w:ascii="Bauer Bodoni D" w:hAnsi="Bauer Bodoni D"/>
          <w:snapToGrid w:val="0"/>
        </w:rPr>
        <w:t>.</w:t>
      </w:r>
    </w:p>
    <w:p w14:paraId="0E4C0286" w14:textId="77777777" w:rsidR="00820E2A" w:rsidRDefault="00820E2A" w:rsidP="00C47603">
      <w:pPr>
        <w:tabs>
          <w:tab w:val="left" w:pos="7200"/>
        </w:tabs>
        <w:rPr>
          <w:rFonts w:ascii="Bauer Bodoni D" w:hAnsi="Bauer Bodoni D"/>
          <w:snapToGrid w:val="0"/>
        </w:rPr>
      </w:pPr>
    </w:p>
    <w:p w14:paraId="0AE515BF" w14:textId="0AA3DCD2" w:rsidR="00DE05B1" w:rsidRPr="00DE05B1" w:rsidRDefault="000758C2" w:rsidP="00A14CF2">
      <w:pPr>
        <w:tabs>
          <w:tab w:val="left" w:pos="7200"/>
        </w:tabs>
        <w:ind w:left="90"/>
        <w:rPr>
          <w:rFonts w:ascii="Bauer Bodoni D" w:hAnsi="Bauer Bodoni D"/>
          <w:snapToGrid w:val="0"/>
        </w:rPr>
      </w:pPr>
      <w:r>
        <w:rPr>
          <w:rFonts w:ascii="Bauer Bodoni D" w:hAnsi="Bauer Bodoni D"/>
          <w:snapToGrid w:val="0"/>
        </w:rPr>
        <w:t>*</w:t>
      </w:r>
      <w:r w:rsidR="00DE05B1">
        <w:rPr>
          <w:rFonts w:ascii="Bauer Bodoni D" w:hAnsi="Bauer Bodoni D"/>
          <w:snapToGrid w:val="0"/>
        </w:rPr>
        <w:t xml:space="preserve">Munoz, A. &amp; </w:t>
      </w:r>
      <w:r w:rsidR="00DE05B1" w:rsidRPr="00DE05B1">
        <w:rPr>
          <w:rFonts w:ascii="Bauer Bodoni D" w:hAnsi="Bauer Bodoni D"/>
          <w:b/>
          <w:snapToGrid w:val="0"/>
        </w:rPr>
        <w:t>Alleman</w:t>
      </w:r>
      <w:r w:rsidR="00DE05B1">
        <w:rPr>
          <w:rFonts w:ascii="Bauer Bodoni D" w:hAnsi="Bauer Bodoni D"/>
          <w:snapToGrid w:val="0"/>
        </w:rPr>
        <w:t>, N. F.</w:t>
      </w:r>
      <w:r w:rsidR="00DB487E">
        <w:rPr>
          <w:rFonts w:ascii="Bauer Bodoni D" w:hAnsi="Bauer Bodoni D"/>
          <w:snapToGrid w:val="0"/>
        </w:rPr>
        <w:t xml:space="preserve"> (2016).</w:t>
      </w:r>
      <w:r w:rsidR="00DE05B1">
        <w:rPr>
          <w:rFonts w:ascii="Bauer Bodoni D" w:hAnsi="Bauer Bodoni D"/>
          <w:snapToGrid w:val="0"/>
        </w:rPr>
        <w:t xml:space="preserve">  Status convergence: A sociological investigation of undocumented students' legal and collegiate social s</w:t>
      </w:r>
      <w:r w:rsidR="00DE05B1" w:rsidRPr="00DE05B1">
        <w:rPr>
          <w:rFonts w:ascii="Bauer Bodoni D" w:hAnsi="Bauer Bodoni D"/>
          <w:snapToGrid w:val="0"/>
        </w:rPr>
        <w:t>tatuses</w:t>
      </w:r>
      <w:r w:rsidR="00DE05B1">
        <w:rPr>
          <w:rFonts w:ascii="Bauer Bodoni D" w:hAnsi="Bauer Bodoni D"/>
          <w:snapToGrid w:val="0"/>
        </w:rPr>
        <w:t xml:space="preserve">. </w:t>
      </w:r>
      <w:r w:rsidR="00DE05B1" w:rsidRPr="00DE05B1">
        <w:rPr>
          <w:rFonts w:ascii="Bauer Bodoni D" w:hAnsi="Bauer Bodoni D"/>
          <w:i/>
          <w:snapToGrid w:val="0"/>
        </w:rPr>
        <w:t>Journal of College Student Development</w:t>
      </w:r>
      <w:r w:rsidR="00DB487E">
        <w:rPr>
          <w:rFonts w:ascii="Bauer Bodoni D" w:hAnsi="Bauer Bodoni D"/>
          <w:snapToGrid w:val="0"/>
        </w:rPr>
        <w:t>, 57(8).</w:t>
      </w:r>
    </w:p>
    <w:p w14:paraId="117FFAE9" w14:textId="77777777" w:rsidR="00DE05B1" w:rsidRDefault="00DE05B1" w:rsidP="00A14CF2">
      <w:pPr>
        <w:tabs>
          <w:tab w:val="left" w:pos="7200"/>
        </w:tabs>
        <w:ind w:left="90"/>
        <w:rPr>
          <w:rFonts w:ascii="Bauer Bodoni D" w:hAnsi="Bauer Bodoni D"/>
          <w:b/>
          <w:snapToGrid w:val="0"/>
        </w:rPr>
      </w:pPr>
    </w:p>
    <w:p w14:paraId="0188B067" w14:textId="77777777" w:rsidR="000F2A9E" w:rsidRPr="00FD5A66" w:rsidRDefault="000F2A9E" w:rsidP="000F2A9E">
      <w:pPr>
        <w:tabs>
          <w:tab w:val="left" w:pos="7200"/>
        </w:tabs>
        <w:ind w:left="90"/>
        <w:rPr>
          <w:rFonts w:ascii="Bauer Bodoni D" w:hAnsi="Bauer Bodoni D"/>
          <w:snapToGrid w:val="0"/>
        </w:rPr>
      </w:pPr>
      <w:r w:rsidRPr="00E627E4">
        <w:rPr>
          <w:rFonts w:ascii="Bauer Bodoni D" w:hAnsi="Bauer Bodoni D"/>
          <w:b/>
          <w:snapToGrid w:val="0"/>
        </w:rPr>
        <w:t>Alleman</w:t>
      </w:r>
      <w:r>
        <w:rPr>
          <w:rFonts w:ascii="Bauer Bodoni D" w:hAnsi="Bauer Bodoni D"/>
          <w:snapToGrid w:val="0"/>
        </w:rPr>
        <w:t xml:space="preserve">, N. F., </w:t>
      </w:r>
      <w:proofErr w:type="spellStart"/>
      <w:r>
        <w:rPr>
          <w:rFonts w:ascii="Bauer Bodoni D" w:hAnsi="Bauer Bodoni D"/>
          <w:snapToGrid w:val="0"/>
        </w:rPr>
        <w:t>Glanzer</w:t>
      </w:r>
      <w:proofErr w:type="spellEnd"/>
      <w:r>
        <w:rPr>
          <w:rFonts w:ascii="Bauer Bodoni D" w:hAnsi="Bauer Bodoni D"/>
          <w:snapToGrid w:val="0"/>
        </w:rPr>
        <w:t>, P. L., &amp; Guthrie, D. (2016). The integration of Christian theological traditions into the c</w:t>
      </w:r>
      <w:r w:rsidRPr="00FD5A66">
        <w:rPr>
          <w:rFonts w:ascii="Bauer Bodoni D" w:hAnsi="Bauer Bodoni D"/>
          <w:snapToGrid w:val="0"/>
        </w:rPr>
        <w:t>lassroom:</w:t>
      </w:r>
      <w:r>
        <w:rPr>
          <w:rFonts w:ascii="Bauer Bodoni D" w:hAnsi="Bauer Bodoni D"/>
          <w:snapToGrid w:val="0"/>
        </w:rPr>
        <w:t xml:space="preserve"> A survey of CCCU f</w:t>
      </w:r>
      <w:r w:rsidRPr="00FD5A66">
        <w:rPr>
          <w:rFonts w:ascii="Bauer Bodoni D" w:hAnsi="Bauer Bodoni D"/>
          <w:snapToGrid w:val="0"/>
        </w:rPr>
        <w:t>aculty</w:t>
      </w:r>
      <w:r>
        <w:rPr>
          <w:rFonts w:ascii="Bauer Bodoni D" w:hAnsi="Bauer Bodoni D"/>
          <w:snapToGrid w:val="0"/>
        </w:rPr>
        <w:t xml:space="preserve">. </w:t>
      </w:r>
      <w:r w:rsidRPr="00FD5A66">
        <w:rPr>
          <w:rFonts w:ascii="Bauer Bodoni D" w:hAnsi="Bauer Bodoni D"/>
          <w:i/>
          <w:snapToGrid w:val="0"/>
        </w:rPr>
        <w:t>Christian Scholar’s Review</w:t>
      </w:r>
      <w:r>
        <w:rPr>
          <w:rFonts w:ascii="Bauer Bodoni D" w:hAnsi="Bauer Bodoni D"/>
          <w:i/>
          <w:snapToGrid w:val="0"/>
        </w:rPr>
        <w:t>, 155(2)</w:t>
      </w:r>
      <w:r>
        <w:rPr>
          <w:rFonts w:ascii="Bauer Bodoni D" w:hAnsi="Bauer Bodoni D"/>
          <w:snapToGrid w:val="0"/>
        </w:rPr>
        <w:t>, 103-124.</w:t>
      </w:r>
    </w:p>
    <w:p w14:paraId="1A2B131B" w14:textId="77777777" w:rsidR="000F2A9E" w:rsidRDefault="000F2A9E" w:rsidP="000F2A9E">
      <w:pPr>
        <w:tabs>
          <w:tab w:val="left" w:pos="7200"/>
        </w:tabs>
        <w:rPr>
          <w:rFonts w:ascii="Bauer Bodoni D" w:hAnsi="Bauer Bodoni D"/>
          <w:b/>
          <w:snapToGrid w:val="0"/>
        </w:rPr>
      </w:pPr>
    </w:p>
    <w:p w14:paraId="22B7B096" w14:textId="02E79225" w:rsidR="00A14CF2" w:rsidRDefault="00A14CF2" w:rsidP="00A14CF2">
      <w:pPr>
        <w:tabs>
          <w:tab w:val="left" w:pos="7200"/>
        </w:tabs>
        <w:ind w:left="90"/>
        <w:rPr>
          <w:rFonts w:ascii="Bauer Bodoni D" w:hAnsi="Bauer Bodoni D"/>
          <w:snapToGrid w:val="0"/>
        </w:rPr>
      </w:pPr>
      <w:r w:rsidRPr="00E627E4">
        <w:rPr>
          <w:rFonts w:ascii="Bauer Bodoni D" w:hAnsi="Bauer Bodoni D"/>
          <w:b/>
          <w:snapToGrid w:val="0"/>
        </w:rPr>
        <w:t>Alleman</w:t>
      </w:r>
      <w:r>
        <w:rPr>
          <w:rFonts w:ascii="Bauer Bodoni D" w:hAnsi="Bauer Bodoni D"/>
          <w:snapToGrid w:val="0"/>
        </w:rPr>
        <w:t xml:space="preserve">, N. F., </w:t>
      </w:r>
      <w:r w:rsidR="000758C2">
        <w:rPr>
          <w:rFonts w:ascii="Bauer Bodoni D" w:hAnsi="Bauer Bodoni D"/>
          <w:snapToGrid w:val="0"/>
        </w:rPr>
        <w:t>*</w:t>
      </w:r>
      <w:r>
        <w:rPr>
          <w:rFonts w:ascii="Bauer Bodoni D" w:hAnsi="Bauer Bodoni D"/>
          <w:snapToGrid w:val="0"/>
        </w:rPr>
        <w:t xml:space="preserve">Robinson, J. A., </w:t>
      </w:r>
      <w:r w:rsidR="000758C2">
        <w:rPr>
          <w:rFonts w:ascii="Bauer Bodoni D" w:hAnsi="Bauer Bodoni D"/>
          <w:snapToGrid w:val="0"/>
        </w:rPr>
        <w:t>*</w:t>
      </w:r>
      <w:r>
        <w:rPr>
          <w:rFonts w:ascii="Bauer Bodoni D" w:hAnsi="Bauer Bodoni D"/>
          <w:snapToGrid w:val="0"/>
        </w:rPr>
        <w:t>Leslie, E</w:t>
      </w:r>
      <w:r w:rsidR="00CF4B15">
        <w:rPr>
          <w:rFonts w:ascii="Bauer Bodoni D" w:hAnsi="Bauer Bodoni D"/>
          <w:snapToGrid w:val="0"/>
        </w:rPr>
        <w:t>.</w:t>
      </w:r>
      <w:r>
        <w:rPr>
          <w:rFonts w:ascii="Bauer Bodoni D" w:hAnsi="Bauer Bodoni D"/>
          <w:snapToGrid w:val="0"/>
        </w:rPr>
        <w:t xml:space="preserve">, &amp; </w:t>
      </w:r>
      <w:proofErr w:type="spellStart"/>
      <w:r>
        <w:rPr>
          <w:rFonts w:ascii="Bauer Bodoni D" w:hAnsi="Bauer Bodoni D"/>
          <w:snapToGrid w:val="0"/>
        </w:rPr>
        <w:t>Glanzer</w:t>
      </w:r>
      <w:proofErr w:type="spellEnd"/>
      <w:r w:rsidR="008842AB">
        <w:rPr>
          <w:rFonts w:ascii="Bauer Bodoni D" w:hAnsi="Bauer Bodoni D"/>
          <w:snapToGrid w:val="0"/>
        </w:rPr>
        <w:t>, P. L</w:t>
      </w:r>
      <w:r>
        <w:rPr>
          <w:rFonts w:ascii="Bauer Bodoni D" w:hAnsi="Bauer Bodoni D"/>
          <w:snapToGrid w:val="0"/>
        </w:rPr>
        <w:t xml:space="preserve">. </w:t>
      </w:r>
      <w:r w:rsidR="002A20DA">
        <w:rPr>
          <w:rFonts w:ascii="Bauer Bodoni D" w:hAnsi="Bauer Bodoni D"/>
          <w:snapToGrid w:val="0"/>
        </w:rPr>
        <w:t xml:space="preserve">(2016). </w:t>
      </w:r>
      <w:r>
        <w:rPr>
          <w:rFonts w:ascii="Bauer Bodoni D" w:hAnsi="Bauer Bodoni D"/>
          <w:snapToGrid w:val="0"/>
        </w:rPr>
        <w:t xml:space="preserve">Student constructions of fit: Narratives about incongruence at a faith-based university. </w:t>
      </w:r>
      <w:r w:rsidRPr="002D5873">
        <w:rPr>
          <w:rFonts w:ascii="Bauer Bodoni D" w:hAnsi="Bauer Bodoni D"/>
          <w:i/>
          <w:snapToGrid w:val="0"/>
        </w:rPr>
        <w:t>Christian Higher Education</w:t>
      </w:r>
      <w:r w:rsidR="00786B07">
        <w:rPr>
          <w:rFonts w:ascii="Bauer Bodoni D" w:hAnsi="Bauer Bodoni D"/>
          <w:snapToGrid w:val="0"/>
        </w:rPr>
        <w:t xml:space="preserve">, </w:t>
      </w:r>
      <w:r w:rsidR="00786B07" w:rsidRPr="00786B07">
        <w:rPr>
          <w:rFonts w:ascii="Bauer Bodoni D" w:hAnsi="Bauer Bodoni D"/>
          <w:i/>
          <w:iCs/>
          <w:snapToGrid w:val="0"/>
        </w:rPr>
        <w:t>15</w:t>
      </w:r>
      <w:r w:rsidR="00786B07">
        <w:rPr>
          <w:rFonts w:ascii="Bauer Bodoni D" w:hAnsi="Bauer Bodoni D"/>
          <w:snapToGrid w:val="0"/>
        </w:rPr>
        <w:t>(3), 169-184.</w:t>
      </w:r>
    </w:p>
    <w:p w14:paraId="59C62CF6" w14:textId="77777777" w:rsidR="00A14CF2" w:rsidRDefault="00A14CF2" w:rsidP="00A14CF2">
      <w:pPr>
        <w:tabs>
          <w:tab w:val="left" w:pos="7200"/>
        </w:tabs>
        <w:rPr>
          <w:rFonts w:ascii="Bauer Bodoni D" w:hAnsi="Bauer Bodoni D"/>
          <w:snapToGrid w:val="0"/>
        </w:rPr>
      </w:pPr>
    </w:p>
    <w:p w14:paraId="63B6D50A" w14:textId="35E27E1F" w:rsidR="002D5873" w:rsidRDefault="008842AB" w:rsidP="003E0474">
      <w:pPr>
        <w:tabs>
          <w:tab w:val="left" w:pos="7200"/>
        </w:tabs>
        <w:ind w:left="90"/>
        <w:rPr>
          <w:rFonts w:ascii="Bauer Bodoni D" w:hAnsi="Bauer Bodoni D"/>
          <w:snapToGrid w:val="0"/>
        </w:rPr>
      </w:pPr>
      <w:r w:rsidRPr="00E627E4">
        <w:rPr>
          <w:rFonts w:ascii="Bauer Bodoni D" w:hAnsi="Bauer Bodoni D"/>
          <w:b/>
          <w:snapToGrid w:val="0"/>
        </w:rPr>
        <w:t>Alleman</w:t>
      </w:r>
      <w:r>
        <w:rPr>
          <w:rFonts w:ascii="Bauer Bodoni D" w:hAnsi="Bauer Bodoni D"/>
          <w:snapToGrid w:val="0"/>
        </w:rPr>
        <w:t>, N. F. (2015</w:t>
      </w:r>
      <w:r w:rsidR="002D5873">
        <w:rPr>
          <w:rFonts w:ascii="Bauer Bodoni D" w:hAnsi="Bauer Bodoni D"/>
          <w:snapToGrid w:val="0"/>
        </w:rPr>
        <w:t xml:space="preserve">). The Christian college advantage? The impact of Christian versus secular training among faculty at Christian colleges and universities. </w:t>
      </w:r>
      <w:r w:rsidR="002D5873" w:rsidRPr="002D5873">
        <w:rPr>
          <w:rFonts w:ascii="Bauer Bodoni D" w:hAnsi="Bauer Bodoni D"/>
          <w:i/>
          <w:snapToGrid w:val="0"/>
        </w:rPr>
        <w:t>Journal of Research on Christian Education</w:t>
      </w:r>
      <w:r w:rsidR="002D5873">
        <w:rPr>
          <w:rFonts w:ascii="Bauer Bodoni D" w:hAnsi="Bauer Bodoni D"/>
          <w:snapToGrid w:val="0"/>
        </w:rPr>
        <w:t xml:space="preserve"> </w:t>
      </w:r>
      <w:r w:rsidR="002D0EB4">
        <w:rPr>
          <w:rFonts w:ascii="Bauer Bodoni D" w:hAnsi="Bauer Bodoni D"/>
          <w:snapToGrid w:val="0"/>
        </w:rPr>
        <w:t xml:space="preserve">DOI: </w:t>
      </w:r>
      <w:r w:rsidR="000F2A9E">
        <w:rPr>
          <w:rFonts w:ascii="Bauer Bodoni D" w:hAnsi="Bauer Bodoni D"/>
          <w:snapToGrid w:val="0"/>
        </w:rPr>
        <w:t>10.1080/10656219.2015.1100101</w:t>
      </w:r>
    </w:p>
    <w:p w14:paraId="271E4AC3" w14:textId="77777777" w:rsidR="008842AB" w:rsidRDefault="008842AB" w:rsidP="008842AB">
      <w:pPr>
        <w:tabs>
          <w:tab w:val="left" w:pos="7200"/>
        </w:tabs>
        <w:rPr>
          <w:rFonts w:ascii="Bauer Bodoni D" w:hAnsi="Bauer Bodoni D"/>
          <w:snapToGrid w:val="0"/>
        </w:rPr>
      </w:pPr>
    </w:p>
    <w:p w14:paraId="08587CFA" w14:textId="66C6734F" w:rsidR="007A46CA" w:rsidRDefault="007A46CA" w:rsidP="003E0474">
      <w:pPr>
        <w:tabs>
          <w:tab w:val="left" w:pos="7200"/>
        </w:tabs>
        <w:ind w:left="90"/>
        <w:rPr>
          <w:rFonts w:ascii="Bauer Bodoni D" w:hAnsi="Bauer Bodoni D"/>
          <w:snapToGrid w:val="0"/>
        </w:rPr>
      </w:pPr>
      <w:proofErr w:type="spellStart"/>
      <w:r>
        <w:rPr>
          <w:rFonts w:ascii="Bauer Bodoni D" w:hAnsi="Bauer Bodoni D"/>
          <w:snapToGrid w:val="0"/>
        </w:rPr>
        <w:t>Glanzer</w:t>
      </w:r>
      <w:proofErr w:type="spellEnd"/>
      <w:r>
        <w:rPr>
          <w:rFonts w:ascii="Bauer Bodoni D" w:hAnsi="Bauer Bodoni D"/>
          <w:snapToGrid w:val="0"/>
        </w:rPr>
        <w:t xml:space="preserve">, P. L., &amp; </w:t>
      </w:r>
      <w:r w:rsidRPr="00E627E4">
        <w:rPr>
          <w:rFonts w:ascii="Bauer Bodoni D" w:hAnsi="Bauer Bodoni D"/>
          <w:b/>
          <w:snapToGrid w:val="0"/>
        </w:rPr>
        <w:t>Alleman</w:t>
      </w:r>
      <w:r>
        <w:rPr>
          <w:rFonts w:ascii="Bauer Bodoni D" w:hAnsi="Bauer Bodoni D"/>
          <w:snapToGrid w:val="0"/>
        </w:rPr>
        <w:t>, N. F.</w:t>
      </w:r>
      <w:r w:rsidR="003E0474">
        <w:rPr>
          <w:rFonts w:ascii="Bauer Bodoni D" w:hAnsi="Bauer Bodoni D"/>
          <w:snapToGrid w:val="0"/>
        </w:rPr>
        <w:t xml:space="preserve"> (2015).</w:t>
      </w:r>
      <w:r>
        <w:rPr>
          <w:rFonts w:ascii="Bauer Bodoni D" w:hAnsi="Bauer Bodoni D"/>
          <w:snapToGrid w:val="0"/>
        </w:rPr>
        <w:t xml:space="preserve"> The implications of religious identity for teaching ethics. </w:t>
      </w:r>
      <w:r w:rsidRPr="007A46CA">
        <w:rPr>
          <w:rFonts w:ascii="Bauer Bodoni D" w:hAnsi="Bauer Bodoni D"/>
          <w:i/>
          <w:snapToGrid w:val="0"/>
        </w:rPr>
        <w:t>The Journal of Beliefs and Values</w:t>
      </w:r>
      <w:r w:rsidR="003E0474">
        <w:rPr>
          <w:rFonts w:ascii="Bauer Bodoni D" w:hAnsi="Bauer Bodoni D"/>
          <w:i/>
          <w:snapToGrid w:val="0"/>
        </w:rPr>
        <w:t>: Studies in Religious Education</w:t>
      </w:r>
      <w:r>
        <w:rPr>
          <w:rFonts w:ascii="Bauer Bodoni D" w:hAnsi="Bauer Bodoni D"/>
          <w:snapToGrid w:val="0"/>
        </w:rPr>
        <w:t>.</w:t>
      </w:r>
      <w:r w:rsidR="003E0474">
        <w:rPr>
          <w:rFonts w:ascii="Bauer Bodoni D" w:hAnsi="Bauer Bodoni D"/>
          <w:snapToGrid w:val="0"/>
        </w:rPr>
        <w:t xml:space="preserve"> </w:t>
      </w:r>
      <w:r w:rsidR="003E0474" w:rsidRPr="003E0474">
        <w:rPr>
          <w:rFonts w:ascii="Bauer Bodoni D" w:hAnsi="Bauer Bodoni D"/>
          <w:snapToGrid w:val="0"/>
        </w:rPr>
        <w:t>DOI:10.1080/13617672.2015.1026757</w:t>
      </w:r>
    </w:p>
    <w:p w14:paraId="2FF3455A" w14:textId="77777777" w:rsidR="00FD5A66" w:rsidRDefault="00FD5A66" w:rsidP="008842AB">
      <w:pPr>
        <w:tabs>
          <w:tab w:val="left" w:pos="7200"/>
        </w:tabs>
        <w:rPr>
          <w:rFonts w:ascii="Bauer Bodoni D" w:hAnsi="Bauer Bodoni D"/>
          <w:snapToGrid w:val="0"/>
        </w:rPr>
      </w:pPr>
    </w:p>
    <w:p w14:paraId="4AEA9FD4" w14:textId="5C0F763E" w:rsidR="000E4043" w:rsidRDefault="000E4043" w:rsidP="003B1A13">
      <w:pPr>
        <w:tabs>
          <w:tab w:val="left" w:pos="7200"/>
        </w:tabs>
        <w:ind w:left="90"/>
        <w:rPr>
          <w:rFonts w:ascii="Bauer Bodoni D" w:hAnsi="Bauer Bodoni D"/>
          <w:snapToGrid w:val="0"/>
        </w:rPr>
      </w:pPr>
      <w:r w:rsidRPr="00E627E4">
        <w:rPr>
          <w:rFonts w:ascii="Bauer Bodoni D" w:hAnsi="Bauer Bodoni D"/>
          <w:b/>
          <w:snapToGrid w:val="0"/>
        </w:rPr>
        <w:t>Alleman</w:t>
      </w:r>
      <w:r>
        <w:rPr>
          <w:rFonts w:ascii="Bauer Bodoni D" w:hAnsi="Bauer Bodoni D"/>
          <w:snapToGrid w:val="0"/>
        </w:rPr>
        <w:t xml:space="preserve">, N. F., &amp; Holly, N. H. </w:t>
      </w:r>
      <w:r w:rsidR="0078538B">
        <w:rPr>
          <w:rFonts w:ascii="Bauer Bodoni D" w:hAnsi="Bauer Bodoni D"/>
          <w:snapToGrid w:val="0"/>
        </w:rPr>
        <w:t xml:space="preserve">(2014). </w:t>
      </w:r>
      <w:r>
        <w:rPr>
          <w:rFonts w:ascii="Bauer Bodoni D" w:hAnsi="Bauer Bodoni D"/>
          <w:snapToGrid w:val="0"/>
        </w:rPr>
        <w:t>The role of rural communities in the postsecondary preparation of low-income s</w:t>
      </w:r>
      <w:r w:rsidRPr="000E4043">
        <w:rPr>
          <w:rFonts w:ascii="Bauer Bodoni D" w:hAnsi="Bauer Bodoni D"/>
          <w:snapToGrid w:val="0"/>
        </w:rPr>
        <w:t>tudents</w:t>
      </w:r>
      <w:r>
        <w:rPr>
          <w:rFonts w:ascii="Bauer Bodoni D" w:hAnsi="Bauer Bodoni D"/>
          <w:snapToGrid w:val="0"/>
        </w:rPr>
        <w:t xml:space="preserve">. </w:t>
      </w:r>
      <w:r w:rsidRPr="000E4043">
        <w:rPr>
          <w:rFonts w:ascii="Bauer Bodoni D" w:hAnsi="Bauer Bodoni D"/>
          <w:i/>
          <w:snapToGrid w:val="0"/>
        </w:rPr>
        <w:t>Journal of Education for Students Placed at Risk</w:t>
      </w:r>
      <w:r w:rsidR="008A2F56">
        <w:rPr>
          <w:rFonts w:ascii="Bauer Bodoni D" w:hAnsi="Bauer Bodoni D"/>
          <w:snapToGrid w:val="0"/>
        </w:rPr>
        <w:t xml:space="preserve">, </w:t>
      </w:r>
      <w:r w:rsidR="008A2F56" w:rsidRPr="008A2F56">
        <w:rPr>
          <w:rFonts w:ascii="Bauer Bodoni D" w:hAnsi="Bauer Bodoni D"/>
          <w:i/>
          <w:snapToGrid w:val="0"/>
        </w:rPr>
        <w:t>19</w:t>
      </w:r>
      <w:r w:rsidR="008A2F56">
        <w:rPr>
          <w:rFonts w:ascii="Bauer Bodoni D" w:hAnsi="Bauer Bodoni D"/>
          <w:snapToGrid w:val="0"/>
        </w:rPr>
        <w:t>(03-04), 148-168.</w:t>
      </w:r>
    </w:p>
    <w:p w14:paraId="26027557" w14:textId="77777777" w:rsidR="000E4043" w:rsidRDefault="000E4043" w:rsidP="003B1A13">
      <w:pPr>
        <w:tabs>
          <w:tab w:val="left" w:pos="7200"/>
        </w:tabs>
        <w:ind w:left="90"/>
        <w:rPr>
          <w:rFonts w:ascii="Bauer Bodoni D" w:hAnsi="Bauer Bodoni D"/>
          <w:snapToGrid w:val="0"/>
        </w:rPr>
      </w:pPr>
    </w:p>
    <w:p w14:paraId="3C584063" w14:textId="7CFB2C97" w:rsidR="005F3C3B" w:rsidRDefault="005F3C3B" w:rsidP="003B1A13">
      <w:pPr>
        <w:tabs>
          <w:tab w:val="left" w:pos="7200"/>
        </w:tabs>
        <w:ind w:left="90"/>
        <w:rPr>
          <w:rFonts w:ascii="Bauer Bodoni D" w:hAnsi="Bauer Bodoni D"/>
          <w:snapToGrid w:val="0"/>
        </w:rPr>
      </w:pPr>
      <w:r w:rsidRPr="00E627E4">
        <w:rPr>
          <w:rFonts w:ascii="Bauer Bodoni D" w:hAnsi="Bauer Bodoni D"/>
          <w:b/>
          <w:snapToGrid w:val="0"/>
        </w:rPr>
        <w:t>Alleman</w:t>
      </w:r>
      <w:r>
        <w:rPr>
          <w:rFonts w:ascii="Bauer Bodoni D" w:hAnsi="Bauer Bodoni D"/>
          <w:snapToGrid w:val="0"/>
        </w:rPr>
        <w:t xml:space="preserve">, N. F., &amp; </w:t>
      </w:r>
      <w:proofErr w:type="spellStart"/>
      <w:r>
        <w:rPr>
          <w:rFonts w:ascii="Bauer Bodoni D" w:hAnsi="Bauer Bodoni D"/>
          <w:snapToGrid w:val="0"/>
        </w:rPr>
        <w:t>Glanzer</w:t>
      </w:r>
      <w:proofErr w:type="spellEnd"/>
      <w:r>
        <w:rPr>
          <w:rFonts w:ascii="Bauer Bodoni D" w:hAnsi="Bauer Bodoni D"/>
          <w:snapToGrid w:val="0"/>
        </w:rPr>
        <w:t xml:space="preserve">, P. L. </w:t>
      </w:r>
      <w:r w:rsidR="000E4043">
        <w:rPr>
          <w:rFonts w:ascii="Bauer Bodoni D" w:hAnsi="Bauer Bodoni D"/>
          <w:snapToGrid w:val="0"/>
        </w:rPr>
        <w:t xml:space="preserve">(2014). </w:t>
      </w:r>
      <w:r>
        <w:rPr>
          <w:rFonts w:ascii="Bauer Bodoni D" w:hAnsi="Bauer Bodoni D"/>
          <w:snapToGrid w:val="0"/>
        </w:rPr>
        <w:t xml:space="preserve">Confessional colleges and universities that confess. </w:t>
      </w:r>
      <w:r w:rsidRPr="005F3C3B">
        <w:rPr>
          <w:rFonts w:ascii="Bauer Bodoni D" w:hAnsi="Bauer Bodoni D"/>
          <w:i/>
          <w:snapToGrid w:val="0"/>
        </w:rPr>
        <w:t>Journal of Education and Christian Belief</w:t>
      </w:r>
      <w:r w:rsidR="000E4043" w:rsidRPr="000E4043">
        <w:rPr>
          <w:rFonts w:ascii="Bauer Bodoni D" w:hAnsi="Bauer Bodoni D"/>
          <w:i/>
          <w:snapToGrid w:val="0"/>
        </w:rPr>
        <w:t>, 18</w:t>
      </w:r>
      <w:r w:rsidR="000E4043">
        <w:rPr>
          <w:rFonts w:ascii="Bauer Bodoni D" w:hAnsi="Bauer Bodoni D"/>
          <w:snapToGrid w:val="0"/>
        </w:rPr>
        <w:t>(1), 13-28.</w:t>
      </w:r>
      <w:r>
        <w:rPr>
          <w:rFonts w:ascii="Bauer Bodoni D" w:hAnsi="Bauer Bodoni D"/>
          <w:snapToGrid w:val="0"/>
        </w:rPr>
        <w:t xml:space="preserve"> </w:t>
      </w:r>
    </w:p>
    <w:p w14:paraId="20AADBBA" w14:textId="77777777" w:rsidR="005F3C3B" w:rsidRDefault="005F3C3B" w:rsidP="003B1A13">
      <w:pPr>
        <w:tabs>
          <w:tab w:val="left" w:pos="7200"/>
        </w:tabs>
        <w:ind w:left="90"/>
        <w:rPr>
          <w:rFonts w:ascii="Bauer Bodoni D" w:hAnsi="Bauer Bodoni D"/>
          <w:snapToGrid w:val="0"/>
        </w:rPr>
      </w:pPr>
    </w:p>
    <w:p w14:paraId="28CB234F" w14:textId="1EEF02B0" w:rsidR="009956A4" w:rsidRPr="0083683D" w:rsidRDefault="009956A4" w:rsidP="003B1A13">
      <w:pPr>
        <w:tabs>
          <w:tab w:val="left" w:pos="7200"/>
        </w:tabs>
        <w:ind w:left="90"/>
        <w:rPr>
          <w:rFonts w:ascii="Bauer Bodoni D" w:hAnsi="Bauer Bodoni D"/>
          <w:snapToGrid w:val="0"/>
        </w:rPr>
      </w:pPr>
      <w:r w:rsidRPr="00E627E4">
        <w:rPr>
          <w:rFonts w:ascii="Bauer Bodoni D" w:hAnsi="Bauer Bodoni D"/>
          <w:b/>
          <w:snapToGrid w:val="0"/>
        </w:rPr>
        <w:t>Alleman</w:t>
      </w:r>
      <w:r>
        <w:rPr>
          <w:rFonts w:ascii="Bauer Bodoni D" w:hAnsi="Bauer Bodoni D"/>
          <w:snapToGrid w:val="0"/>
        </w:rPr>
        <w:t xml:space="preserve">, N. F. </w:t>
      </w:r>
      <w:r w:rsidR="005F3C3B">
        <w:rPr>
          <w:rFonts w:ascii="Bauer Bodoni D" w:hAnsi="Bauer Bodoni D"/>
          <w:snapToGrid w:val="0"/>
        </w:rPr>
        <w:t xml:space="preserve">(2014). </w:t>
      </w:r>
      <w:r>
        <w:rPr>
          <w:rFonts w:ascii="Bauer Bodoni D" w:hAnsi="Bauer Bodoni D"/>
          <w:snapToGrid w:val="0"/>
        </w:rPr>
        <w:t>Reaffirming the importance of faculty rituals at religious colleges and u</w:t>
      </w:r>
      <w:r w:rsidRPr="0083683D">
        <w:rPr>
          <w:rFonts w:ascii="Bauer Bodoni D" w:hAnsi="Bauer Bodoni D"/>
          <w:snapToGrid w:val="0"/>
        </w:rPr>
        <w:t>niversities</w:t>
      </w:r>
      <w:r>
        <w:rPr>
          <w:rFonts w:ascii="Bauer Bodoni D" w:hAnsi="Bauer Bodoni D"/>
          <w:snapToGrid w:val="0"/>
        </w:rPr>
        <w:t xml:space="preserve">. </w:t>
      </w:r>
      <w:r w:rsidR="005F3C3B">
        <w:rPr>
          <w:rFonts w:ascii="Bauer Bodoni D" w:hAnsi="Bauer Bodoni D"/>
          <w:i/>
          <w:snapToGrid w:val="0"/>
        </w:rPr>
        <w:t>Religion and Education, 41</w:t>
      </w:r>
      <w:r w:rsidR="005F3C3B" w:rsidRPr="005F3C3B">
        <w:rPr>
          <w:rFonts w:ascii="Bauer Bodoni D" w:hAnsi="Bauer Bodoni D"/>
          <w:snapToGrid w:val="0"/>
        </w:rPr>
        <w:t>(2).</w:t>
      </w:r>
    </w:p>
    <w:p w14:paraId="14164E5E" w14:textId="77777777" w:rsidR="009956A4" w:rsidRDefault="009956A4" w:rsidP="003B1A13">
      <w:pPr>
        <w:tabs>
          <w:tab w:val="left" w:pos="7200"/>
        </w:tabs>
        <w:ind w:left="90"/>
        <w:rPr>
          <w:rFonts w:ascii="Bauer Bodoni D" w:hAnsi="Bauer Bodoni D"/>
          <w:snapToGrid w:val="0"/>
        </w:rPr>
      </w:pPr>
    </w:p>
    <w:p w14:paraId="36C91642" w14:textId="5352153B" w:rsidR="009956A4" w:rsidRDefault="009956A4" w:rsidP="003B1A13">
      <w:pPr>
        <w:tabs>
          <w:tab w:val="left" w:pos="7200"/>
        </w:tabs>
        <w:ind w:left="90"/>
        <w:rPr>
          <w:rFonts w:ascii="Bauer Bodoni D" w:hAnsi="Bauer Bodoni D"/>
          <w:snapToGrid w:val="0"/>
        </w:rPr>
      </w:pPr>
      <w:r w:rsidRPr="00E627E4">
        <w:rPr>
          <w:rFonts w:ascii="Bauer Bodoni D" w:hAnsi="Bauer Bodoni D"/>
          <w:b/>
          <w:snapToGrid w:val="0"/>
        </w:rPr>
        <w:t>Alleman</w:t>
      </w:r>
      <w:r>
        <w:rPr>
          <w:rFonts w:ascii="Bauer Bodoni D" w:hAnsi="Bauer Bodoni D"/>
          <w:snapToGrid w:val="0"/>
        </w:rPr>
        <w:t xml:space="preserve">, N. F., &amp; </w:t>
      </w:r>
      <w:r w:rsidR="000758C2">
        <w:rPr>
          <w:rFonts w:ascii="Bauer Bodoni D" w:hAnsi="Bauer Bodoni D"/>
          <w:snapToGrid w:val="0"/>
        </w:rPr>
        <w:t>*</w:t>
      </w:r>
      <w:r>
        <w:rPr>
          <w:rFonts w:ascii="Bauer Bodoni D" w:hAnsi="Bauer Bodoni D"/>
          <w:snapToGrid w:val="0"/>
        </w:rPr>
        <w:t>Holly, L. N</w:t>
      </w:r>
      <w:r w:rsidR="005F3C3B">
        <w:rPr>
          <w:rFonts w:ascii="Bauer Bodoni D" w:hAnsi="Bauer Bodoni D"/>
          <w:snapToGrid w:val="0"/>
        </w:rPr>
        <w:t xml:space="preserve"> (2013)</w:t>
      </w:r>
      <w:r>
        <w:rPr>
          <w:rFonts w:ascii="Bauer Bodoni D" w:hAnsi="Bauer Bodoni D"/>
          <w:snapToGrid w:val="0"/>
        </w:rPr>
        <w:t xml:space="preserve">. </w:t>
      </w:r>
      <w:r w:rsidR="005F3C3B">
        <w:rPr>
          <w:color w:val="000000"/>
        </w:rPr>
        <w:t>Multiple points of contact: Promoting</w:t>
      </w:r>
      <w:r>
        <w:rPr>
          <w:color w:val="000000"/>
        </w:rPr>
        <w:t xml:space="preserve"> </w:t>
      </w:r>
      <w:r w:rsidR="005F3C3B">
        <w:rPr>
          <w:color w:val="000000"/>
        </w:rPr>
        <w:t>rural postsecondary preparation through school-community partnerships.</w:t>
      </w:r>
      <w:r>
        <w:rPr>
          <w:color w:val="000000"/>
        </w:rPr>
        <w:t xml:space="preserve"> </w:t>
      </w:r>
      <w:r w:rsidR="005F3C3B">
        <w:rPr>
          <w:i/>
          <w:color w:val="000000"/>
        </w:rPr>
        <w:t>Rural Educator, 34</w:t>
      </w:r>
      <w:r w:rsidR="005F3C3B">
        <w:rPr>
          <w:color w:val="000000"/>
        </w:rPr>
        <w:t>(2), 1-11.</w:t>
      </w:r>
      <w:r w:rsidR="005F3C3B">
        <w:rPr>
          <w:i/>
          <w:color w:val="000000"/>
        </w:rPr>
        <w:t xml:space="preserve"> </w:t>
      </w:r>
    </w:p>
    <w:p w14:paraId="7D6CB060" w14:textId="77777777" w:rsidR="008E61C7" w:rsidRDefault="008E61C7" w:rsidP="003B1A13">
      <w:pPr>
        <w:tabs>
          <w:tab w:val="left" w:pos="7200"/>
        </w:tabs>
        <w:ind w:left="90"/>
        <w:rPr>
          <w:rFonts w:ascii="Bauer Bodoni D" w:hAnsi="Bauer Bodoni D"/>
          <w:snapToGrid w:val="0"/>
        </w:rPr>
      </w:pPr>
    </w:p>
    <w:p w14:paraId="4DB75733" w14:textId="2DCA1323" w:rsidR="00E71787" w:rsidRDefault="00E71787" w:rsidP="003B1A13">
      <w:pPr>
        <w:tabs>
          <w:tab w:val="left" w:pos="7200"/>
        </w:tabs>
        <w:ind w:left="90"/>
        <w:rPr>
          <w:rFonts w:ascii="Bauer Bodoni D" w:hAnsi="Bauer Bodoni D"/>
          <w:snapToGrid w:val="0"/>
        </w:rPr>
      </w:pPr>
      <w:r w:rsidRPr="00E627E4">
        <w:rPr>
          <w:b/>
        </w:rPr>
        <w:t>Alleman</w:t>
      </w:r>
      <w:r>
        <w:t xml:space="preserve">, N. F., </w:t>
      </w:r>
      <w:r w:rsidR="000758C2">
        <w:t>*</w:t>
      </w:r>
      <w:r>
        <w:t xml:space="preserve">Holly, L. N., and </w:t>
      </w:r>
      <w:r w:rsidR="000758C2">
        <w:t>*</w:t>
      </w:r>
      <w:r>
        <w:t>Costello, C. A. (Jan-March, 2013). Agency and influence: The organizational impact of a new school of education b</w:t>
      </w:r>
      <w:r w:rsidRPr="00E7309F">
        <w:t>uilding</w:t>
      </w:r>
      <w:r>
        <w:t xml:space="preserve">.  </w:t>
      </w:r>
      <w:r w:rsidRPr="00E7309F">
        <w:rPr>
          <w:i/>
        </w:rPr>
        <w:t>Planning for Higher Education</w:t>
      </w:r>
      <w:r w:rsidR="004120D6">
        <w:rPr>
          <w:i/>
        </w:rPr>
        <w:t>.</w:t>
      </w:r>
    </w:p>
    <w:p w14:paraId="0D9910FA" w14:textId="77777777" w:rsidR="00E71787" w:rsidRDefault="00E71787" w:rsidP="003B1A13">
      <w:pPr>
        <w:tabs>
          <w:tab w:val="left" w:pos="7200"/>
        </w:tabs>
        <w:ind w:left="90"/>
        <w:rPr>
          <w:rFonts w:ascii="Bauer Bodoni D" w:hAnsi="Bauer Bodoni D"/>
          <w:snapToGrid w:val="0"/>
        </w:rPr>
      </w:pPr>
    </w:p>
    <w:p w14:paraId="7541880D" w14:textId="0051134A" w:rsidR="00112828" w:rsidRDefault="00E428E7" w:rsidP="00E428E7">
      <w:pPr>
        <w:tabs>
          <w:tab w:val="left" w:pos="7200"/>
        </w:tabs>
        <w:ind w:left="90" w:hanging="90"/>
      </w:pPr>
      <w:r>
        <w:rPr>
          <w:rFonts w:ascii="Bauer Bodoni D" w:hAnsi="Bauer Bodoni D"/>
          <w:snapToGrid w:val="0"/>
        </w:rPr>
        <w:t xml:space="preserve">  </w:t>
      </w:r>
      <w:r w:rsidR="00112828" w:rsidRPr="00443321">
        <w:t xml:space="preserve">Finnegan, D. E., &amp; </w:t>
      </w:r>
      <w:r w:rsidR="00112828" w:rsidRPr="00443321">
        <w:rPr>
          <w:b/>
        </w:rPr>
        <w:t>Alleman</w:t>
      </w:r>
      <w:r w:rsidR="00112828" w:rsidRPr="00443321">
        <w:t xml:space="preserve">, N. F. (2013). </w:t>
      </w:r>
      <w:r w:rsidR="00112828">
        <w:t>The YMCA and t</w:t>
      </w:r>
      <w:r w:rsidR="002A0C96">
        <w:t>he origins of American f</w:t>
      </w:r>
      <w:r>
        <w:t xml:space="preserve">reshman     </w:t>
      </w:r>
      <w:r w:rsidR="002A0C96">
        <w:t>orientation p</w:t>
      </w:r>
      <w:r w:rsidR="00112828">
        <w:t xml:space="preserve">rograms. </w:t>
      </w:r>
      <w:r w:rsidR="00112828" w:rsidRPr="002B7682">
        <w:rPr>
          <w:i/>
        </w:rPr>
        <w:t>Historical Studies in Education</w:t>
      </w:r>
      <w:r w:rsidR="00112828">
        <w:t xml:space="preserve">, </w:t>
      </w:r>
      <w:r w:rsidR="00112828" w:rsidRPr="00112828">
        <w:rPr>
          <w:i/>
        </w:rPr>
        <w:t>25</w:t>
      </w:r>
      <w:r w:rsidR="00112828">
        <w:t>(1).</w:t>
      </w:r>
    </w:p>
    <w:p w14:paraId="0FAB5BC4" w14:textId="77777777" w:rsidR="00112828" w:rsidRDefault="00112828" w:rsidP="003B1A13">
      <w:pPr>
        <w:tabs>
          <w:tab w:val="left" w:pos="7200"/>
        </w:tabs>
        <w:ind w:left="90"/>
        <w:rPr>
          <w:rFonts w:ascii="Bauer Bodoni D" w:hAnsi="Bauer Bodoni D"/>
          <w:snapToGrid w:val="0"/>
        </w:rPr>
      </w:pPr>
    </w:p>
    <w:p w14:paraId="151313BB" w14:textId="5AC0838A" w:rsidR="008E61C7" w:rsidRDefault="008E61C7" w:rsidP="003B1A13">
      <w:pPr>
        <w:tabs>
          <w:tab w:val="left" w:pos="7200"/>
        </w:tabs>
        <w:ind w:left="90"/>
        <w:rPr>
          <w:rFonts w:ascii="Bauer Bodoni D" w:hAnsi="Bauer Bodoni D"/>
          <w:snapToGrid w:val="0"/>
        </w:rPr>
      </w:pPr>
      <w:r w:rsidRPr="00E627E4">
        <w:rPr>
          <w:rFonts w:ascii="Bauer Bodoni D" w:hAnsi="Bauer Bodoni D"/>
          <w:b/>
          <w:snapToGrid w:val="0"/>
        </w:rPr>
        <w:t>Alleman</w:t>
      </w:r>
      <w:r>
        <w:rPr>
          <w:rFonts w:ascii="Bauer Bodoni D" w:hAnsi="Bauer Bodoni D"/>
          <w:snapToGrid w:val="0"/>
        </w:rPr>
        <w:t xml:space="preserve">, N. F., </w:t>
      </w:r>
      <w:r w:rsidR="000758C2">
        <w:rPr>
          <w:rFonts w:ascii="Bauer Bodoni D" w:hAnsi="Bauer Bodoni D"/>
          <w:snapToGrid w:val="0"/>
        </w:rPr>
        <w:t>*</w:t>
      </w:r>
      <w:r>
        <w:rPr>
          <w:rFonts w:ascii="Bauer Bodoni D" w:hAnsi="Bauer Bodoni D"/>
          <w:snapToGrid w:val="0"/>
        </w:rPr>
        <w:t xml:space="preserve">Holly, L. N., &amp; </w:t>
      </w:r>
      <w:r w:rsidR="000758C2">
        <w:rPr>
          <w:rFonts w:ascii="Bauer Bodoni D" w:hAnsi="Bauer Bodoni D"/>
          <w:snapToGrid w:val="0"/>
        </w:rPr>
        <w:t>*</w:t>
      </w:r>
      <w:r>
        <w:rPr>
          <w:rFonts w:ascii="Bauer Bodoni D" w:hAnsi="Bauer Bodoni D"/>
          <w:snapToGrid w:val="0"/>
        </w:rPr>
        <w:t xml:space="preserve">Costello, C. A. (2013). </w:t>
      </w:r>
      <w:r>
        <w:t xml:space="preserve">Leveraging a new building to overcome first and second-order barriers to faculty technology integration. </w:t>
      </w:r>
      <w:r w:rsidRPr="008E61C7">
        <w:rPr>
          <w:i/>
        </w:rPr>
        <w:t>Journal of Learning Spaces, 2</w:t>
      </w:r>
      <w:r>
        <w:t xml:space="preserve"> (1).</w:t>
      </w:r>
      <w:r w:rsidR="00E7309F">
        <w:t xml:space="preserve"> </w:t>
      </w:r>
    </w:p>
    <w:p w14:paraId="17E89D1E" w14:textId="77777777" w:rsidR="008E61C7" w:rsidRDefault="008E61C7" w:rsidP="003B1A13">
      <w:pPr>
        <w:tabs>
          <w:tab w:val="left" w:pos="7200"/>
        </w:tabs>
        <w:ind w:left="90"/>
        <w:rPr>
          <w:rFonts w:ascii="Bauer Bodoni D" w:hAnsi="Bauer Bodoni D"/>
          <w:snapToGrid w:val="0"/>
        </w:rPr>
      </w:pPr>
    </w:p>
    <w:p w14:paraId="51E03382" w14:textId="5A6E7662" w:rsidR="003552A2" w:rsidRDefault="009667C1" w:rsidP="003B1A13">
      <w:pPr>
        <w:tabs>
          <w:tab w:val="left" w:pos="7200"/>
        </w:tabs>
        <w:ind w:left="90"/>
        <w:rPr>
          <w:rFonts w:ascii="Bauer Bodoni D" w:hAnsi="Bauer Bodoni D"/>
          <w:snapToGrid w:val="0"/>
        </w:rPr>
      </w:pPr>
      <w:r w:rsidRPr="00E627E4">
        <w:rPr>
          <w:rFonts w:ascii="Bauer Bodoni D" w:hAnsi="Bauer Bodoni D"/>
          <w:b/>
          <w:snapToGrid w:val="0"/>
        </w:rPr>
        <w:t>Alleman</w:t>
      </w:r>
      <w:r w:rsidR="008E61C7">
        <w:rPr>
          <w:rFonts w:ascii="Bauer Bodoni D" w:hAnsi="Bauer Bodoni D"/>
          <w:snapToGrid w:val="0"/>
        </w:rPr>
        <w:t>, N. F.</w:t>
      </w:r>
      <w:r>
        <w:rPr>
          <w:rFonts w:ascii="Bauer Bodoni D" w:hAnsi="Bauer Bodoni D"/>
          <w:snapToGrid w:val="0"/>
        </w:rPr>
        <w:t xml:space="preserve"> (2012). Insider-Outsiders: Experiences of Inclusion and Exclusion by Religious Non-Adherent Faculty Members.  </w:t>
      </w:r>
      <w:r w:rsidRPr="00D51255">
        <w:rPr>
          <w:rFonts w:ascii="Bauer Bodoni D" w:hAnsi="Bauer Bodoni D"/>
          <w:i/>
          <w:snapToGrid w:val="0"/>
        </w:rPr>
        <w:t xml:space="preserve">Christian Higher </w:t>
      </w:r>
      <w:r w:rsidRPr="008E61C7">
        <w:rPr>
          <w:rFonts w:ascii="Bauer Bodoni D" w:hAnsi="Bauer Bodoni D"/>
          <w:i/>
          <w:snapToGrid w:val="0"/>
        </w:rPr>
        <w:t>Education</w:t>
      </w:r>
      <w:r w:rsidR="008E61C7" w:rsidRPr="008E61C7">
        <w:rPr>
          <w:rFonts w:ascii="Bauer Bodoni D" w:hAnsi="Bauer Bodoni D"/>
          <w:i/>
          <w:snapToGrid w:val="0"/>
        </w:rPr>
        <w:t>, 11</w:t>
      </w:r>
      <w:r w:rsidR="008E61C7">
        <w:rPr>
          <w:rFonts w:ascii="Bauer Bodoni D" w:hAnsi="Bauer Bodoni D"/>
          <w:snapToGrid w:val="0"/>
        </w:rPr>
        <w:t>(4), 228-240.</w:t>
      </w:r>
    </w:p>
    <w:p w14:paraId="2124D121" w14:textId="77777777" w:rsidR="003552A2" w:rsidRDefault="003552A2" w:rsidP="003B1A13">
      <w:pPr>
        <w:tabs>
          <w:tab w:val="left" w:pos="7200"/>
        </w:tabs>
        <w:ind w:left="90"/>
        <w:rPr>
          <w:rFonts w:ascii="Bauer Bodoni D" w:hAnsi="Bauer Bodoni D"/>
          <w:snapToGrid w:val="0"/>
        </w:rPr>
      </w:pPr>
    </w:p>
    <w:p w14:paraId="1C779CBB" w14:textId="0F0553D9" w:rsidR="003552A2" w:rsidRDefault="003552A2" w:rsidP="003B1A13">
      <w:pPr>
        <w:tabs>
          <w:tab w:val="left" w:pos="7200"/>
        </w:tabs>
        <w:ind w:left="90"/>
        <w:rPr>
          <w:rFonts w:ascii="Bauer Bodoni D" w:hAnsi="Bauer Bodoni D"/>
          <w:snapToGrid w:val="0"/>
        </w:rPr>
      </w:pPr>
      <w:r w:rsidRPr="00443321">
        <w:rPr>
          <w:rFonts w:ascii="Bauer Bodoni D" w:hAnsi="Bauer Bodoni D"/>
          <w:b/>
          <w:snapToGrid w:val="0"/>
        </w:rPr>
        <w:t>Alleman</w:t>
      </w:r>
      <w:r w:rsidRPr="00443321">
        <w:rPr>
          <w:rFonts w:ascii="Bauer Bodoni D" w:hAnsi="Bauer Bodoni D"/>
          <w:snapToGrid w:val="0"/>
        </w:rPr>
        <w:t>, N. F.</w:t>
      </w:r>
      <w:r w:rsidR="008E61C7" w:rsidRPr="00443321">
        <w:rPr>
          <w:rFonts w:ascii="Bauer Bodoni D" w:hAnsi="Bauer Bodoni D"/>
          <w:snapToGrid w:val="0"/>
        </w:rPr>
        <w:t xml:space="preserve"> &amp; </w:t>
      </w:r>
      <w:r w:rsidR="000758C2">
        <w:rPr>
          <w:rFonts w:ascii="Bauer Bodoni D" w:hAnsi="Bauer Bodoni D"/>
          <w:snapToGrid w:val="0"/>
        </w:rPr>
        <w:t>*</w:t>
      </w:r>
      <w:r w:rsidR="008E61C7" w:rsidRPr="00443321">
        <w:rPr>
          <w:rFonts w:ascii="Bauer Bodoni D" w:hAnsi="Bauer Bodoni D"/>
          <w:snapToGrid w:val="0"/>
        </w:rPr>
        <w:t>Holly, L. N.</w:t>
      </w:r>
      <w:r w:rsidRPr="00443321">
        <w:rPr>
          <w:rFonts w:ascii="Bauer Bodoni D" w:hAnsi="Bauer Bodoni D"/>
          <w:snapToGrid w:val="0"/>
        </w:rPr>
        <w:t xml:space="preserve"> (2011). </w:t>
      </w:r>
      <w:r w:rsidR="002A0C96">
        <w:rPr>
          <w:rFonts w:ascii="Bauer Bodoni D" w:hAnsi="Bauer Bodoni D"/>
          <w:snapToGrid w:val="0"/>
        </w:rPr>
        <w:t>Mapping college access providers in Virginia: The methodological and epistemological challenges of GIS m</w:t>
      </w:r>
      <w:r>
        <w:rPr>
          <w:rFonts w:ascii="Bauer Bodoni D" w:hAnsi="Bauer Bodoni D"/>
          <w:snapToGrid w:val="0"/>
        </w:rPr>
        <w:t xml:space="preserve">apping.  </w:t>
      </w:r>
      <w:r w:rsidRPr="00D51255">
        <w:rPr>
          <w:rFonts w:ascii="Bauer Bodoni D" w:hAnsi="Bauer Bodoni D"/>
          <w:i/>
          <w:snapToGrid w:val="0"/>
        </w:rPr>
        <w:t>Research in Higher Education Journal.</w:t>
      </w:r>
    </w:p>
    <w:p w14:paraId="33C47F30" w14:textId="77777777" w:rsidR="003552A2" w:rsidRDefault="003552A2" w:rsidP="003B1A13">
      <w:pPr>
        <w:tabs>
          <w:tab w:val="left" w:pos="7200"/>
        </w:tabs>
        <w:ind w:left="90"/>
        <w:rPr>
          <w:rFonts w:ascii="Bauer Bodoni D" w:hAnsi="Bauer Bodoni D"/>
          <w:snapToGrid w:val="0"/>
        </w:rPr>
      </w:pPr>
    </w:p>
    <w:p w14:paraId="14501255" w14:textId="77777777" w:rsidR="00EA7764" w:rsidRPr="00F0084D" w:rsidRDefault="00EA7764" w:rsidP="003B1A13">
      <w:pPr>
        <w:tabs>
          <w:tab w:val="left" w:pos="7200"/>
        </w:tabs>
        <w:ind w:left="90"/>
        <w:rPr>
          <w:rFonts w:ascii="Bauer Bodoni D" w:hAnsi="Bauer Bodoni D"/>
          <w:snapToGrid w:val="0"/>
        </w:rPr>
      </w:pPr>
      <w:r w:rsidRPr="00443321">
        <w:rPr>
          <w:rFonts w:ascii="Bauer Bodoni D" w:hAnsi="Bauer Bodoni D"/>
          <w:b/>
          <w:snapToGrid w:val="0"/>
        </w:rPr>
        <w:t>Alleman</w:t>
      </w:r>
      <w:r w:rsidRPr="00443321">
        <w:rPr>
          <w:rFonts w:ascii="Bauer Bodoni D" w:hAnsi="Bauer Bodoni D"/>
          <w:snapToGrid w:val="0"/>
        </w:rPr>
        <w:t xml:space="preserve">, N. F., &amp; Finnegan, D. E. (2009). </w:t>
      </w:r>
      <w:r w:rsidRPr="00F0084D">
        <w:rPr>
          <w:rFonts w:ascii="Bauer Bodoni D" w:hAnsi="Bauer Bodoni D"/>
          <w:snapToGrid w:val="0"/>
        </w:rPr>
        <w:t xml:space="preserve">“Believe you have a mission in life and steadily pursue it”: Campus YMCAs presage student development theory, 1894-1939. </w:t>
      </w:r>
      <w:r w:rsidRPr="00F0084D">
        <w:rPr>
          <w:rFonts w:ascii="Bauer Bodoni D" w:hAnsi="Bauer Bodoni D"/>
          <w:i/>
          <w:snapToGrid w:val="0"/>
        </w:rPr>
        <w:t>Higher Education in Review, 6</w:t>
      </w:r>
      <w:r w:rsidRPr="00F0084D">
        <w:rPr>
          <w:rFonts w:ascii="Bauer Bodoni D" w:hAnsi="Bauer Bodoni D"/>
          <w:snapToGrid w:val="0"/>
        </w:rPr>
        <w:t>.</w:t>
      </w:r>
    </w:p>
    <w:p w14:paraId="5EDBFBB4" w14:textId="77777777" w:rsidR="00EA7764" w:rsidRDefault="00EA7764" w:rsidP="009667C1">
      <w:pPr>
        <w:tabs>
          <w:tab w:val="left" w:pos="1890"/>
          <w:tab w:val="left" w:pos="7200"/>
        </w:tabs>
        <w:rPr>
          <w:rFonts w:ascii="Bauer Bodoni D" w:hAnsi="Bauer Bodoni D"/>
          <w:snapToGrid w:val="0"/>
          <w:u w:val="single"/>
        </w:rPr>
      </w:pPr>
    </w:p>
    <w:p w14:paraId="7219C98A" w14:textId="77777777" w:rsidR="002D5873" w:rsidRDefault="002D5873" w:rsidP="009667C1">
      <w:pPr>
        <w:tabs>
          <w:tab w:val="left" w:pos="1890"/>
          <w:tab w:val="left" w:pos="7200"/>
        </w:tabs>
        <w:rPr>
          <w:rFonts w:ascii="Bauer Bodoni D" w:hAnsi="Bauer Bodoni D"/>
          <w:snapToGrid w:val="0"/>
          <w:u w:val="single"/>
        </w:rPr>
      </w:pPr>
    </w:p>
    <w:p w14:paraId="31631A5E" w14:textId="77777777" w:rsidR="008969AC" w:rsidRDefault="008969AC" w:rsidP="002018FE">
      <w:pPr>
        <w:tabs>
          <w:tab w:val="left" w:pos="1890"/>
          <w:tab w:val="left" w:pos="7200"/>
        </w:tabs>
        <w:rPr>
          <w:rFonts w:ascii="Bauer Bodoni D" w:hAnsi="Bauer Bodoni D"/>
          <w:snapToGrid w:val="0"/>
          <w:u w:val="single"/>
        </w:rPr>
      </w:pPr>
    </w:p>
    <w:p w14:paraId="4AC4A37A" w14:textId="77777777" w:rsidR="008969AC" w:rsidRDefault="008969AC" w:rsidP="002018FE">
      <w:pPr>
        <w:tabs>
          <w:tab w:val="left" w:pos="1890"/>
          <w:tab w:val="left" w:pos="7200"/>
        </w:tabs>
        <w:rPr>
          <w:rFonts w:ascii="Bauer Bodoni D" w:hAnsi="Bauer Bodoni D"/>
          <w:snapToGrid w:val="0"/>
          <w:u w:val="single"/>
        </w:rPr>
      </w:pPr>
    </w:p>
    <w:p w14:paraId="11F2AE07" w14:textId="77777777" w:rsidR="008969AC" w:rsidRDefault="008969AC" w:rsidP="002018FE">
      <w:pPr>
        <w:tabs>
          <w:tab w:val="left" w:pos="1890"/>
          <w:tab w:val="left" w:pos="7200"/>
        </w:tabs>
        <w:rPr>
          <w:rFonts w:ascii="Bauer Bodoni D" w:hAnsi="Bauer Bodoni D"/>
          <w:snapToGrid w:val="0"/>
          <w:u w:val="single"/>
        </w:rPr>
      </w:pPr>
    </w:p>
    <w:p w14:paraId="0DBAED6C" w14:textId="77777777" w:rsidR="008969AC" w:rsidRDefault="008969AC" w:rsidP="002018FE">
      <w:pPr>
        <w:tabs>
          <w:tab w:val="left" w:pos="1890"/>
          <w:tab w:val="left" w:pos="7200"/>
        </w:tabs>
        <w:rPr>
          <w:rFonts w:ascii="Bauer Bodoni D" w:hAnsi="Bauer Bodoni D"/>
          <w:snapToGrid w:val="0"/>
          <w:u w:val="single"/>
        </w:rPr>
      </w:pPr>
    </w:p>
    <w:p w14:paraId="260F4B4A" w14:textId="260AF738" w:rsidR="00087FB4" w:rsidRDefault="0078538B" w:rsidP="002018FE">
      <w:pPr>
        <w:tabs>
          <w:tab w:val="left" w:pos="1890"/>
          <w:tab w:val="left" w:pos="7200"/>
        </w:tabs>
        <w:rPr>
          <w:rFonts w:ascii="Bauer Bodoni D" w:hAnsi="Bauer Bodoni D"/>
          <w:snapToGrid w:val="0"/>
        </w:rPr>
      </w:pPr>
      <w:r w:rsidRPr="0078538B">
        <w:rPr>
          <w:rFonts w:ascii="Bauer Bodoni D" w:hAnsi="Bauer Bodoni D"/>
          <w:snapToGrid w:val="0"/>
          <w:u w:val="single"/>
        </w:rPr>
        <w:t>Books</w:t>
      </w:r>
      <w:r w:rsidR="00537B9F">
        <w:rPr>
          <w:rFonts w:ascii="Bauer Bodoni D" w:hAnsi="Bauer Bodoni D"/>
          <w:snapToGrid w:val="0"/>
          <w:u w:val="single"/>
        </w:rPr>
        <w:t xml:space="preserve"> &amp; Monographs</w:t>
      </w:r>
      <w:r>
        <w:rPr>
          <w:rFonts w:ascii="Bauer Bodoni D" w:hAnsi="Bauer Bodoni D"/>
          <w:snapToGrid w:val="0"/>
        </w:rPr>
        <w:t>:</w:t>
      </w:r>
    </w:p>
    <w:p w14:paraId="4CD30316" w14:textId="77777777" w:rsidR="0078538B" w:rsidRDefault="0078538B" w:rsidP="0078538B">
      <w:pPr>
        <w:tabs>
          <w:tab w:val="left" w:pos="1890"/>
          <w:tab w:val="left" w:pos="7200"/>
        </w:tabs>
        <w:ind w:left="1890" w:hanging="1890"/>
        <w:rPr>
          <w:rFonts w:ascii="Bauer Bodoni D" w:hAnsi="Bauer Bodoni D"/>
          <w:snapToGrid w:val="0"/>
        </w:rPr>
      </w:pPr>
      <w:r>
        <w:rPr>
          <w:rFonts w:ascii="Bauer Bodoni D" w:hAnsi="Bauer Bodoni D"/>
          <w:snapToGrid w:val="0"/>
        </w:rPr>
        <w:tab/>
      </w:r>
    </w:p>
    <w:p w14:paraId="346483B1" w14:textId="24F3BD0F" w:rsidR="00BC4C41" w:rsidRDefault="00BC4C41" w:rsidP="006A55E8">
      <w:pPr>
        <w:tabs>
          <w:tab w:val="left" w:pos="1890"/>
          <w:tab w:val="left" w:pos="7200"/>
        </w:tabs>
        <w:rPr>
          <w:rFonts w:ascii="Bauer Bodoni D" w:hAnsi="Bauer Bodoni D"/>
          <w:snapToGrid w:val="0"/>
        </w:rPr>
      </w:pPr>
      <w:r w:rsidRPr="00BC4C41">
        <w:rPr>
          <w:rFonts w:ascii="Bauer Bodoni D" w:hAnsi="Bauer Bodoni D"/>
          <w:b/>
          <w:bCs/>
          <w:snapToGrid w:val="0"/>
        </w:rPr>
        <w:t>Alleman</w:t>
      </w:r>
      <w:r>
        <w:rPr>
          <w:rFonts w:ascii="Bauer Bodoni D" w:hAnsi="Bauer Bodoni D"/>
          <w:snapToGrid w:val="0"/>
        </w:rPr>
        <w:t>, N. F. &amp; Cliburn Allen</w:t>
      </w:r>
      <w:r w:rsidR="00733159">
        <w:rPr>
          <w:rFonts w:ascii="Bauer Bodoni D" w:hAnsi="Bauer Bodoni D"/>
          <w:snapToGrid w:val="0"/>
        </w:rPr>
        <w:t>*</w:t>
      </w:r>
      <w:r>
        <w:rPr>
          <w:rFonts w:ascii="Bauer Bodoni D" w:hAnsi="Bauer Bodoni D"/>
          <w:snapToGrid w:val="0"/>
        </w:rPr>
        <w:t xml:space="preserve">, C., Starving the Dream: The Contradiction and Opportunity of Student Hunger at </w:t>
      </w:r>
      <w:r w:rsidR="0026624F">
        <w:rPr>
          <w:rFonts w:ascii="Bauer Bodoni D" w:hAnsi="Bauer Bodoni D"/>
          <w:snapToGrid w:val="0"/>
        </w:rPr>
        <w:t>Near-</w:t>
      </w:r>
      <w:r>
        <w:rPr>
          <w:rFonts w:ascii="Bauer Bodoni D" w:hAnsi="Bauer Bodoni D"/>
          <w:snapToGrid w:val="0"/>
        </w:rPr>
        <w:t>Elite Institutions. (</w:t>
      </w:r>
      <w:r w:rsidRPr="00BC4C41">
        <w:rPr>
          <w:rFonts w:ascii="Bauer Bodoni D" w:hAnsi="Bauer Bodoni D"/>
          <w:i/>
          <w:iCs/>
          <w:snapToGrid w:val="0"/>
        </w:rPr>
        <w:t>work in progress; anticipated 202</w:t>
      </w:r>
      <w:r w:rsidR="00201A73">
        <w:rPr>
          <w:rFonts w:ascii="Bauer Bodoni D" w:hAnsi="Bauer Bodoni D"/>
          <w:i/>
          <w:iCs/>
          <w:snapToGrid w:val="0"/>
        </w:rPr>
        <w:t>4</w:t>
      </w:r>
      <w:r>
        <w:rPr>
          <w:rFonts w:ascii="Bauer Bodoni D" w:hAnsi="Bauer Bodoni D"/>
          <w:snapToGrid w:val="0"/>
        </w:rPr>
        <w:t>).</w:t>
      </w:r>
    </w:p>
    <w:p w14:paraId="6298B066" w14:textId="77777777" w:rsidR="00BC4C41" w:rsidRDefault="00BC4C41" w:rsidP="006A55E8">
      <w:pPr>
        <w:tabs>
          <w:tab w:val="left" w:pos="1890"/>
          <w:tab w:val="left" w:pos="7200"/>
        </w:tabs>
        <w:rPr>
          <w:rFonts w:ascii="Bauer Bodoni D" w:hAnsi="Bauer Bodoni D"/>
          <w:snapToGrid w:val="0"/>
        </w:rPr>
      </w:pPr>
    </w:p>
    <w:p w14:paraId="62866FE0" w14:textId="32BDE8C9" w:rsidR="002D7A92" w:rsidRDefault="002D7A92" w:rsidP="002D7A92">
      <w:pPr>
        <w:tabs>
          <w:tab w:val="left" w:pos="1890"/>
          <w:tab w:val="left" w:pos="7200"/>
        </w:tabs>
        <w:rPr>
          <w:rFonts w:ascii="Bauer Bodoni D" w:hAnsi="Bauer Bodoni D"/>
          <w:snapToGrid w:val="0"/>
        </w:rPr>
      </w:pPr>
      <w:r>
        <w:rPr>
          <w:rFonts w:ascii="Bauer Bodoni D" w:hAnsi="Bauer Bodoni D"/>
          <w:snapToGrid w:val="0"/>
        </w:rPr>
        <w:t xml:space="preserve">Haviland, D., </w:t>
      </w:r>
      <w:r w:rsidR="003A4051">
        <w:rPr>
          <w:rFonts w:ascii="Bauer Bodoni D" w:hAnsi="Bauer Bodoni D"/>
          <w:snapToGrid w:val="0"/>
        </w:rPr>
        <w:t>&amp; Jacobs</w:t>
      </w:r>
      <w:r w:rsidR="00733159">
        <w:rPr>
          <w:rFonts w:ascii="Bauer Bodoni D" w:hAnsi="Bauer Bodoni D"/>
          <w:snapToGrid w:val="0"/>
        </w:rPr>
        <w:t>*</w:t>
      </w:r>
      <w:r w:rsidR="003A4051">
        <w:rPr>
          <w:rFonts w:ascii="Bauer Bodoni D" w:hAnsi="Bauer Bodoni D"/>
          <w:snapToGrid w:val="0"/>
        </w:rPr>
        <w:t xml:space="preserve">, J., </w:t>
      </w:r>
      <w:r w:rsidRPr="00BD6880">
        <w:rPr>
          <w:rFonts w:ascii="Bauer Bodoni D" w:hAnsi="Bauer Bodoni D"/>
          <w:b/>
          <w:bCs/>
          <w:snapToGrid w:val="0"/>
        </w:rPr>
        <w:t>Alleman</w:t>
      </w:r>
      <w:r>
        <w:rPr>
          <w:rFonts w:ascii="Bauer Bodoni D" w:hAnsi="Bauer Bodoni D"/>
          <w:snapToGrid w:val="0"/>
        </w:rPr>
        <w:t xml:space="preserve">, N. F., </w:t>
      </w:r>
      <w:r w:rsidR="003A4051">
        <w:rPr>
          <w:rFonts w:ascii="Bauer Bodoni D" w:hAnsi="Bauer Bodoni D"/>
          <w:snapToGrid w:val="0"/>
        </w:rPr>
        <w:t xml:space="preserve">&amp; </w:t>
      </w:r>
      <w:r>
        <w:rPr>
          <w:rFonts w:ascii="Bauer Bodoni D" w:hAnsi="Bauer Bodoni D"/>
          <w:snapToGrid w:val="0"/>
        </w:rPr>
        <w:t>Cliburn Allen, C</w:t>
      </w:r>
      <w:r w:rsidR="00733159">
        <w:rPr>
          <w:rFonts w:ascii="Bauer Bodoni D" w:hAnsi="Bauer Bodoni D"/>
          <w:snapToGrid w:val="0"/>
        </w:rPr>
        <w:t>*</w:t>
      </w:r>
      <w:r>
        <w:rPr>
          <w:rFonts w:ascii="Bauer Bodoni D" w:hAnsi="Bauer Bodoni D"/>
          <w:snapToGrid w:val="0"/>
        </w:rPr>
        <w:t>.</w:t>
      </w:r>
      <w:r w:rsidR="003A4051">
        <w:rPr>
          <w:rFonts w:ascii="Bauer Bodoni D" w:hAnsi="Bauer Bodoni D"/>
          <w:snapToGrid w:val="0"/>
        </w:rPr>
        <w:t xml:space="preserve"> (2020). </w:t>
      </w:r>
      <w:r w:rsidRPr="00635F52">
        <w:rPr>
          <w:rFonts w:ascii="Bauer Bodoni D" w:hAnsi="Bauer Bodoni D"/>
          <w:i/>
          <w:iCs/>
          <w:snapToGrid w:val="0"/>
        </w:rPr>
        <w:t>Supporting the new faculty majority: Embracing collegiality on campus</w:t>
      </w:r>
      <w:r>
        <w:rPr>
          <w:rFonts w:ascii="Bauer Bodoni D" w:hAnsi="Bauer Bodoni D"/>
          <w:snapToGrid w:val="0"/>
        </w:rPr>
        <w:t xml:space="preserve">. </w:t>
      </w:r>
      <w:r w:rsidR="003A4051">
        <w:rPr>
          <w:rFonts w:ascii="Bauer Bodoni D" w:hAnsi="Bauer Bodoni D"/>
          <w:snapToGrid w:val="0"/>
        </w:rPr>
        <w:t xml:space="preserve">Sterling, VA: </w:t>
      </w:r>
      <w:r>
        <w:rPr>
          <w:rFonts w:ascii="Bauer Bodoni D" w:hAnsi="Bauer Bodoni D"/>
          <w:snapToGrid w:val="0"/>
        </w:rPr>
        <w:t>Stylus Publishers</w:t>
      </w:r>
      <w:r w:rsidR="003A4051">
        <w:rPr>
          <w:rFonts w:ascii="Bauer Bodoni D" w:hAnsi="Bauer Bodoni D"/>
          <w:snapToGrid w:val="0"/>
        </w:rPr>
        <w:t>.</w:t>
      </w:r>
    </w:p>
    <w:p w14:paraId="10031D44" w14:textId="77777777" w:rsidR="002D7A92" w:rsidRDefault="002D7A92" w:rsidP="006A55E8">
      <w:pPr>
        <w:tabs>
          <w:tab w:val="left" w:pos="1890"/>
          <w:tab w:val="left" w:pos="7200"/>
        </w:tabs>
        <w:rPr>
          <w:rFonts w:ascii="Bauer Bodoni D" w:hAnsi="Bauer Bodoni D"/>
          <w:snapToGrid w:val="0"/>
        </w:rPr>
      </w:pPr>
    </w:p>
    <w:p w14:paraId="41AD1033" w14:textId="389039B8" w:rsidR="00B80B6B" w:rsidRPr="00B80B6B" w:rsidRDefault="00B80B6B" w:rsidP="006A55E8">
      <w:pPr>
        <w:tabs>
          <w:tab w:val="left" w:pos="1890"/>
          <w:tab w:val="left" w:pos="7200"/>
        </w:tabs>
        <w:rPr>
          <w:rFonts w:ascii="Bauer Bodoni D" w:hAnsi="Bauer Bodoni D"/>
          <w:snapToGrid w:val="0"/>
        </w:rPr>
      </w:pPr>
      <w:proofErr w:type="spellStart"/>
      <w:r w:rsidRPr="00B80B6B">
        <w:rPr>
          <w:rFonts w:ascii="Bauer Bodoni D" w:hAnsi="Bauer Bodoni D"/>
          <w:snapToGrid w:val="0"/>
        </w:rPr>
        <w:t>Glanzer</w:t>
      </w:r>
      <w:proofErr w:type="spellEnd"/>
      <w:r w:rsidRPr="00B80B6B">
        <w:rPr>
          <w:rFonts w:ascii="Bauer Bodoni D" w:hAnsi="Bauer Bodoni D"/>
          <w:snapToGrid w:val="0"/>
        </w:rPr>
        <w:t xml:space="preserve"> P. L, &amp; </w:t>
      </w:r>
      <w:r w:rsidRPr="00B80B6B">
        <w:rPr>
          <w:rFonts w:ascii="Bauer Bodoni D" w:hAnsi="Bauer Bodoni D"/>
          <w:b/>
          <w:bCs/>
          <w:snapToGrid w:val="0"/>
        </w:rPr>
        <w:t>Alleman</w:t>
      </w:r>
      <w:r w:rsidRPr="00B80B6B">
        <w:rPr>
          <w:rFonts w:ascii="Bauer Bodoni D" w:hAnsi="Bauer Bodoni D"/>
          <w:snapToGrid w:val="0"/>
        </w:rPr>
        <w:t>, N. F.</w:t>
      </w:r>
      <w:r w:rsidR="002D7A92">
        <w:rPr>
          <w:rFonts w:ascii="Bauer Bodoni D" w:hAnsi="Bauer Bodoni D"/>
          <w:snapToGrid w:val="0"/>
        </w:rPr>
        <w:t xml:space="preserve"> (2019)</w:t>
      </w:r>
      <w:r w:rsidRPr="00B80B6B">
        <w:rPr>
          <w:rFonts w:ascii="Bauer Bodoni D" w:hAnsi="Bauer Bodoni D"/>
          <w:snapToGrid w:val="0"/>
        </w:rPr>
        <w:t xml:space="preserve"> </w:t>
      </w:r>
      <w:r w:rsidRPr="00B80B6B">
        <w:rPr>
          <w:rFonts w:ascii="Bauer Bodoni D" w:hAnsi="Bauer Bodoni D"/>
          <w:i/>
          <w:iCs/>
          <w:snapToGrid w:val="0"/>
        </w:rPr>
        <w:t>The outrageous idea of Christian teaching</w:t>
      </w:r>
      <w:r w:rsidRPr="00B80B6B">
        <w:rPr>
          <w:rFonts w:ascii="Bauer Bodoni D" w:hAnsi="Bauer Bodoni D"/>
          <w:snapToGrid w:val="0"/>
        </w:rPr>
        <w:t>.</w:t>
      </w:r>
      <w:r>
        <w:rPr>
          <w:rFonts w:ascii="Bauer Bodoni D" w:hAnsi="Bauer Bodoni D"/>
          <w:snapToGrid w:val="0"/>
        </w:rPr>
        <w:t xml:space="preserve"> Oxford University Press</w:t>
      </w:r>
      <w:r w:rsidRPr="00B80B6B">
        <w:rPr>
          <w:rFonts w:ascii="Bauer Bodoni D" w:hAnsi="Bauer Bodoni D"/>
          <w:i/>
          <w:iCs/>
          <w:snapToGrid w:val="0"/>
        </w:rPr>
        <w:t>.</w:t>
      </w:r>
    </w:p>
    <w:p w14:paraId="6C71172A" w14:textId="77777777" w:rsidR="00537B9F" w:rsidRDefault="00537B9F" w:rsidP="003B1A13">
      <w:pPr>
        <w:tabs>
          <w:tab w:val="left" w:pos="1890"/>
          <w:tab w:val="left" w:pos="7200"/>
        </w:tabs>
        <w:rPr>
          <w:rFonts w:ascii="Bauer Bodoni D" w:hAnsi="Bauer Bodoni D"/>
          <w:snapToGrid w:val="0"/>
        </w:rPr>
      </w:pPr>
    </w:p>
    <w:p w14:paraId="08740FFD" w14:textId="75FB3743" w:rsidR="00635F52" w:rsidRDefault="00635F52" w:rsidP="00635F52">
      <w:pPr>
        <w:tabs>
          <w:tab w:val="left" w:pos="1890"/>
          <w:tab w:val="left" w:pos="7200"/>
        </w:tabs>
        <w:rPr>
          <w:rFonts w:ascii="Bauer Bodoni D" w:hAnsi="Bauer Bodoni D"/>
          <w:snapToGrid w:val="0"/>
        </w:rPr>
      </w:pPr>
      <w:r w:rsidRPr="00CF49CD">
        <w:rPr>
          <w:rFonts w:ascii="Bauer Bodoni D" w:hAnsi="Bauer Bodoni D"/>
          <w:b/>
          <w:bCs/>
          <w:snapToGrid w:val="0"/>
        </w:rPr>
        <w:t>Alleman</w:t>
      </w:r>
      <w:r w:rsidRPr="00CF49CD">
        <w:rPr>
          <w:rFonts w:ascii="Bauer Bodoni D" w:hAnsi="Bauer Bodoni D"/>
          <w:snapToGrid w:val="0"/>
        </w:rPr>
        <w:t>, N. F., Cliburn Allen, C.</w:t>
      </w:r>
      <w:r w:rsidR="00733159">
        <w:rPr>
          <w:rFonts w:ascii="Bauer Bodoni D" w:hAnsi="Bauer Bodoni D"/>
          <w:snapToGrid w:val="0"/>
        </w:rPr>
        <w:t>*</w:t>
      </w:r>
      <w:r w:rsidRPr="00CF49CD">
        <w:rPr>
          <w:rFonts w:ascii="Bauer Bodoni D" w:hAnsi="Bauer Bodoni D"/>
          <w:snapToGrid w:val="0"/>
        </w:rPr>
        <w:t xml:space="preserve"> </w:t>
      </w:r>
      <w:r w:rsidR="00733159">
        <w:rPr>
          <w:rFonts w:ascii="Bauer Bodoni D" w:hAnsi="Bauer Bodoni D"/>
          <w:snapToGrid w:val="0"/>
        </w:rPr>
        <w:t xml:space="preserve">&amp; </w:t>
      </w:r>
      <w:r w:rsidRPr="00CF49CD">
        <w:rPr>
          <w:rFonts w:ascii="Bauer Bodoni D" w:hAnsi="Bauer Bodoni D"/>
          <w:snapToGrid w:val="0"/>
        </w:rPr>
        <w:t xml:space="preserve">Haviland, D. (2017). </w:t>
      </w:r>
      <w:r w:rsidRPr="00F27640">
        <w:rPr>
          <w:rFonts w:ascii="Bauer Bodoni D" w:hAnsi="Bauer Bodoni D"/>
          <w:i/>
          <w:iCs/>
          <w:snapToGrid w:val="0"/>
        </w:rPr>
        <w:t>Collegiality and the collegium in an era of faculty differentiation</w:t>
      </w:r>
      <w:r>
        <w:rPr>
          <w:rFonts w:ascii="Bauer Bodoni D" w:hAnsi="Bauer Bodoni D"/>
          <w:snapToGrid w:val="0"/>
        </w:rPr>
        <w:t>. ASHE Monograph Series, vol 43, number 4.</w:t>
      </w:r>
    </w:p>
    <w:p w14:paraId="65A14BB1" w14:textId="77777777" w:rsidR="00537B9F" w:rsidRDefault="00537B9F" w:rsidP="003B1A13">
      <w:pPr>
        <w:tabs>
          <w:tab w:val="left" w:pos="1890"/>
          <w:tab w:val="left" w:pos="7200"/>
        </w:tabs>
        <w:rPr>
          <w:rFonts w:ascii="Bauer Bodoni D" w:hAnsi="Bauer Bodoni D"/>
          <w:snapToGrid w:val="0"/>
        </w:rPr>
      </w:pPr>
    </w:p>
    <w:p w14:paraId="61949F02" w14:textId="509F7069" w:rsidR="0078538B" w:rsidRPr="0078538B" w:rsidRDefault="00E627E4" w:rsidP="003B1A13">
      <w:pPr>
        <w:tabs>
          <w:tab w:val="left" w:pos="1890"/>
          <w:tab w:val="left" w:pos="7200"/>
        </w:tabs>
        <w:rPr>
          <w:rFonts w:ascii="Bauer Bodoni D" w:hAnsi="Bauer Bodoni D"/>
          <w:snapToGrid w:val="0"/>
        </w:rPr>
      </w:pPr>
      <w:proofErr w:type="spellStart"/>
      <w:r w:rsidRPr="002F27D9">
        <w:rPr>
          <w:rFonts w:ascii="Bauer Bodoni D" w:hAnsi="Bauer Bodoni D"/>
          <w:snapToGrid w:val="0"/>
        </w:rPr>
        <w:t>Glanzer</w:t>
      </w:r>
      <w:proofErr w:type="spellEnd"/>
      <w:r w:rsidRPr="002F27D9">
        <w:rPr>
          <w:rFonts w:ascii="Bauer Bodoni D" w:hAnsi="Bauer Bodoni D"/>
          <w:snapToGrid w:val="0"/>
        </w:rPr>
        <w:t xml:space="preserve">, P. L, </w:t>
      </w:r>
      <w:r w:rsidR="0078538B" w:rsidRPr="002F27D9">
        <w:rPr>
          <w:rFonts w:ascii="Bauer Bodoni D" w:hAnsi="Bauer Bodoni D"/>
          <w:b/>
          <w:snapToGrid w:val="0"/>
        </w:rPr>
        <w:t>Alleman</w:t>
      </w:r>
      <w:r w:rsidR="0078538B" w:rsidRPr="002F27D9">
        <w:rPr>
          <w:rFonts w:ascii="Bauer Bodoni D" w:hAnsi="Bauer Bodoni D"/>
          <w:snapToGrid w:val="0"/>
        </w:rPr>
        <w:t>, N. F</w:t>
      </w:r>
      <w:r w:rsidR="002D5873" w:rsidRPr="002F27D9">
        <w:rPr>
          <w:rFonts w:ascii="Bauer Bodoni D" w:hAnsi="Bauer Bodoni D"/>
          <w:snapToGrid w:val="0"/>
        </w:rPr>
        <w:t>.</w:t>
      </w:r>
      <w:r w:rsidRPr="002F27D9">
        <w:rPr>
          <w:rFonts w:ascii="Bauer Bodoni D" w:hAnsi="Bauer Bodoni D"/>
          <w:snapToGrid w:val="0"/>
        </w:rPr>
        <w:t>, &amp; Ream, T. D.</w:t>
      </w:r>
      <w:r w:rsidR="0011358D" w:rsidRPr="002F27D9">
        <w:rPr>
          <w:rFonts w:ascii="Bauer Bodoni D" w:hAnsi="Bauer Bodoni D"/>
          <w:snapToGrid w:val="0"/>
        </w:rPr>
        <w:t xml:space="preserve"> (2017).</w:t>
      </w:r>
      <w:r w:rsidR="002D5873" w:rsidRPr="002F27D9">
        <w:rPr>
          <w:rFonts w:ascii="Bauer Bodoni D" w:hAnsi="Bauer Bodoni D"/>
          <w:snapToGrid w:val="0"/>
        </w:rPr>
        <w:t xml:space="preserve">  </w:t>
      </w:r>
      <w:r w:rsidR="00537B9F">
        <w:rPr>
          <w:rFonts w:ascii="Bauer Bodoni D" w:hAnsi="Bauer Bodoni D"/>
          <w:i/>
          <w:snapToGrid w:val="0"/>
        </w:rPr>
        <w:t>Restoring</w:t>
      </w:r>
      <w:r w:rsidR="002D5873" w:rsidRPr="002D5873">
        <w:rPr>
          <w:rFonts w:ascii="Bauer Bodoni D" w:hAnsi="Bauer Bodoni D"/>
          <w:i/>
          <w:snapToGrid w:val="0"/>
        </w:rPr>
        <w:t xml:space="preserve"> the</w:t>
      </w:r>
      <w:r w:rsidR="007E43DE">
        <w:rPr>
          <w:rFonts w:ascii="Bauer Bodoni D" w:hAnsi="Bauer Bodoni D"/>
          <w:i/>
          <w:snapToGrid w:val="0"/>
        </w:rPr>
        <w:t xml:space="preserve"> s</w:t>
      </w:r>
      <w:r w:rsidR="00537B9F">
        <w:rPr>
          <w:rFonts w:ascii="Bauer Bodoni D" w:hAnsi="Bauer Bodoni D"/>
          <w:i/>
          <w:snapToGrid w:val="0"/>
        </w:rPr>
        <w:t>oul of the</w:t>
      </w:r>
      <w:r w:rsidR="007E43DE">
        <w:rPr>
          <w:rFonts w:ascii="Bauer Bodoni D" w:hAnsi="Bauer Bodoni D"/>
          <w:i/>
          <w:snapToGrid w:val="0"/>
        </w:rPr>
        <w:t xml:space="preserve"> u</w:t>
      </w:r>
      <w:r w:rsidR="002D5873" w:rsidRPr="002D5873">
        <w:rPr>
          <w:rFonts w:ascii="Bauer Bodoni D" w:hAnsi="Bauer Bodoni D"/>
          <w:i/>
          <w:snapToGrid w:val="0"/>
        </w:rPr>
        <w:t>niversity</w:t>
      </w:r>
      <w:r w:rsidR="0078538B" w:rsidRPr="002D5873">
        <w:rPr>
          <w:rFonts w:ascii="Bauer Bodoni D" w:hAnsi="Bauer Bodoni D"/>
          <w:i/>
          <w:snapToGrid w:val="0"/>
        </w:rPr>
        <w:t xml:space="preserve">: </w:t>
      </w:r>
      <w:r w:rsidR="007E43DE">
        <w:rPr>
          <w:rFonts w:ascii="Bauer Bodoni D" w:hAnsi="Bauer Bodoni D"/>
          <w:i/>
          <w:snapToGrid w:val="0"/>
        </w:rPr>
        <w:t>Higher education for a post-Christian c</w:t>
      </w:r>
      <w:r w:rsidR="002D5873" w:rsidRPr="002D5873">
        <w:rPr>
          <w:rFonts w:ascii="Bauer Bodoni D" w:hAnsi="Bauer Bodoni D"/>
          <w:i/>
          <w:snapToGrid w:val="0"/>
        </w:rPr>
        <w:t>ulture</w:t>
      </w:r>
      <w:r w:rsidR="0078538B">
        <w:rPr>
          <w:rFonts w:ascii="Bauer Bodoni D" w:hAnsi="Bauer Bodoni D"/>
          <w:snapToGrid w:val="0"/>
        </w:rPr>
        <w:t xml:space="preserve">. </w:t>
      </w:r>
      <w:r w:rsidR="00635F52">
        <w:rPr>
          <w:rFonts w:ascii="Bauer Bodoni D" w:hAnsi="Bauer Bodoni D"/>
          <w:snapToGrid w:val="0"/>
        </w:rPr>
        <w:t xml:space="preserve">Downers Grove, IL: </w:t>
      </w:r>
      <w:r w:rsidR="0078538B">
        <w:rPr>
          <w:rFonts w:ascii="Bauer Bodoni D" w:hAnsi="Bauer Bodoni D"/>
          <w:snapToGrid w:val="0"/>
        </w:rPr>
        <w:t>InterVarsity Pre</w:t>
      </w:r>
      <w:r w:rsidR="0011358D">
        <w:rPr>
          <w:rFonts w:ascii="Bauer Bodoni D" w:hAnsi="Bauer Bodoni D"/>
          <w:snapToGrid w:val="0"/>
        </w:rPr>
        <w:t>ss.</w:t>
      </w:r>
    </w:p>
    <w:p w14:paraId="2A56DE23" w14:textId="77777777" w:rsidR="0078538B" w:rsidRDefault="0078538B" w:rsidP="002018FE">
      <w:pPr>
        <w:tabs>
          <w:tab w:val="left" w:pos="1890"/>
          <w:tab w:val="left" w:pos="7200"/>
        </w:tabs>
      </w:pPr>
    </w:p>
    <w:p w14:paraId="3C977C91" w14:textId="77777777" w:rsidR="00C726AF" w:rsidRDefault="00C726AF" w:rsidP="002018FE">
      <w:pPr>
        <w:tabs>
          <w:tab w:val="left" w:pos="1890"/>
          <w:tab w:val="left" w:pos="7200"/>
        </w:tabs>
      </w:pPr>
    </w:p>
    <w:p w14:paraId="710E0149" w14:textId="5B28BD3F" w:rsidR="00910D9F" w:rsidRDefault="00910D9F" w:rsidP="007F0FEB">
      <w:pPr>
        <w:tabs>
          <w:tab w:val="left" w:pos="1890"/>
          <w:tab w:val="left" w:pos="7200"/>
        </w:tabs>
        <w:rPr>
          <w:u w:val="single"/>
        </w:rPr>
      </w:pPr>
      <w:r>
        <w:rPr>
          <w:u w:val="single"/>
        </w:rPr>
        <w:t>Book Chapters:</w:t>
      </w:r>
    </w:p>
    <w:p w14:paraId="6AC0185F" w14:textId="77777777" w:rsidR="007F0FEB" w:rsidRDefault="007F0FEB" w:rsidP="007F0FEB">
      <w:pPr>
        <w:tabs>
          <w:tab w:val="left" w:pos="1890"/>
          <w:tab w:val="left" w:pos="7200"/>
        </w:tabs>
        <w:rPr>
          <w:u w:val="single"/>
        </w:rPr>
      </w:pPr>
    </w:p>
    <w:p w14:paraId="5D4BAD77" w14:textId="6F64DF90" w:rsidR="00201A73" w:rsidRDefault="00201A73" w:rsidP="00201A73">
      <w:pPr>
        <w:tabs>
          <w:tab w:val="left" w:pos="1890"/>
          <w:tab w:val="left" w:pos="7200"/>
        </w:tabs>
        <w:rPr>
          <w:rFonts w:ascii="Bauer Bodoni D" w:hAnsi="Bauer Bodoni D"/>
          <w:bCs/>
          <w:snapToGrid w:val="0"/>
        </w:rPr>
      </w:pPr>
      <w:r w:rsidRPr="00201A73">
        <w:rPr>
          <w:rFonts w:ascii="Bauer Bodoni D" w:hAnsi="Bauer Bodoni D"/>
          <w:b/>
          <w:snapToGrid w:val="0"/>
        </w:rPr>
        <w:t>Alleman, N. F</w:t>
      </w:r>
      <w:r>
        <w:rPr>
          <w:rFonts w:ascii="Bauer Bodoni D" w:hAnsi="Bauer Bodoni D"/>
          <w:bCs/>
          <w:snapToGrid w:val="0"/>
        </w:rPr>
        <w:t xml:space="preserve">., Madsen, S. E.*, &amp; Cliburn Allen, C. (2023). </w:t>
      </w:r>
      <w:r w:rsidRPr="00201A73">
        <w:rPr>
          <w:rFonts w:ascii="Bauer Bodoni D" w:hAnsi="Bauer Bodoni D"/>
          <w:bCs/>
          <w:snapToGrid w:val="0"/>
        </w:rPr>
        <w:t>Being “</w:t>
      </w:r>
      <w:proofErr w:type="spellStart"/>
      <w:r w:rsidRPr="00201A73">
        <w:rPr>
          <w:rFonts w:ascii="Bauer Bodoni D" w:hAnsi="Bauer Bodoni D"/>
          <w:bCs/>
          <w:i/>
          <w:iCs/>
          <w:snapToGrid w:val="0"/>
        </w:rPr>
        <w:t>Avispado</w:t>
      </w:r>
      <w:proofErr w:type="spellEnd"/>
      <w:r w:rsidRPr="00201A73">
        <w:rPr>
          <w:rFonts w:ascii="Bauer Bodoni D" w:hAnsi="Bauer Bodoni D"/>
          <w:bCs/>
          <w:i/>
          <w:iCs/>
          <w:snapToGrid w:val="0"/>
        </w:rPr>
        <w:t>:</w:t>
      </w:r>
      <w:r w:rsidRPr="00201A73">
        <w:rPr>
          <w:rFonts w:ascii="Bauer Bodoni D" w:hAnsi="Bauer Bodoni D"/>
          <w:bCs/>
          <w:snapToGrid w:val="0"/>
        </w:rPr>
        <w:t>” Immigrant-</w:t>
      </w:r>
      <w:r>
        <w:rPr>
          <w:rFonts w:ascii="Bauer Bodoni D" w:hAnsi="Bauer Bodoni D"/>
          <w:bCs/>
          <w:snapToGrid w:val="0"/>
        </w:rPr>
        <w:t>o</w:t>
      </w:r>
      <w:r w:rsidRPr="00201A73">
        <w:rPr>
          <w:rFonts w:ascii="Bauer Bodoni D" w:hAnsi="Bauer Bodoni D"/>
          <w:bCs/>
          <w:snapToGrid w:val="0"/>
        </w:rPr>
        <w:t xml:space="preserve">rigin </w:t>
      </w:r>
      <w:r>
        <w:rPr>
          <w:rFonts w:ascii="Bauer Bodoni D" w:hAnsi="Bauer Bodoni D"/>
          <w:bCs/>
          <w:snapToGrid w:val="0"/>
        </w:rPr>
        <w:t>s</w:t>
      </w:r>
      <w:r w:rsidRPr="00201A73">
        <w:rPr>
          <w:rFonts w:ascii="Bauer Bodoni D" w:hAnsi="Bauer Bodoni D"/>
          <w:bCs/>
          <w:snapToGrid w:val="0"/>
        </w:rPr>
        <w:t xml:space="preserve">tudents’ </w:t>
      </w:r>
      <w:r>
        <w:rPr>
          <w:rFonts w:ascii="Bauer Bodoni D" w:hAnsi="Bauer Bodoni D"/>
          <w:bCs/>
          <w:snapToGrid w:val="0"/>
        </w:rPr>
        <w:t>f</w:t>
      </w:r>
      <w:r w:rsidRPr="00201A73">
        <w:rPr>
          <w:rFonts w:ascii="Bauer Bodoni D" w:hAnsi="Bauer Bodoni D"/>
          <w:bCs/>
          <w:snapToGrid w:val="0"/>
        </w:rPr>
        <w:t xml:space="preserve">unds of </w:t>
      </w:r>
      <w:r>
        <w:rPr>
          <w:rFonts w:ascii="Bauer Bodoni D" w:hAnsi="Bauer Bodoni D"/>
          <w:bCs/>
          <w:snapToGrid w:val="0"/>
        </w:rPr>
        <w:t>k</w:t>
      </w:r>
      <w:r w:rsidRPr="00201A73">
        <w:rPr>
          <w:rFonts w:ascii="Bauer Bodoni D" w:hAnsi="Bauer Bodoni D"/>
          <w:bCs/>
          <w:snapToGrid w:val="0"/>
        </w:rPr>
        <w:t xml:space="preserve">nowledge as </w:t>
      </w:r>
      <w:r>
        <w:rPr>
          <w:rFonts w:ascii="Bauer Bodoni D" w:hAnsi="Bauer Bodoni D"/>
          <w:bCs/>
          <w:snapToGrid w:val="0"/>
        </w:rPr>
        <w:t>s</w:t>
      </w:r>
      <w:r w:rsidRPr="00201A73">
        <w:rPr>
          <w:rFonts w:ascii="Bauer Bodoni D" w:hAnsi="Bauer Bodoni D"/>
          <w:bCs/>
          <w:snapToGrid w:val="0"/>
        </w:rPr>
        <w:t xml:space="preserve">trategic </w:t>
      </w:r>
      <w:r>
        <w:rPr>
          <w:rFonts w:ascii="Bauer Bodoni D" w:hAnsi="Bauer Bodoni D"/>
          <w:bCs/>
          <w:snapToGrid w:val="0"/>
        </w:rPr>
        <w:t>f</w:t>
      </w:r>
      <w:r w:rsidRPr="00201A73">
        <w:rPr>
          <w:rFonts w:ascii="Bauer Bodoni D" w:hAnsi="Bauer Bodoni D"/>
          <w:bCs/>
          <w:snapToGrid w:val="0"/>
        </w:rPr>
        <w:t xml:space="preserve">ood and </w:t>
      </w:r>
      <w:r>
        <w:rPr>
          <w:rFonts w:ascii="Bauer Bodoni D" w:hAnsi="Bauer Bodoni D"/>
          <w:bCs/>
          <w:snapToGrid w:val="0"/>
        </w:rPr>
        <w:t>c</w:t>
      </w:r>
      <w:r w:rsidRPr="00201A73">
        <w:rPr>
          <w:rFonts w:ascii="Bauer Bodoni D" w:hAnsi="Bauer Bodoni D"/>
          <w:bCs/>
          <w:snapToGrid w:val="0"/>
        </w:rPr>
        <w:t xml:space="preserve">ampus </w:t>
      </w:r>
      <w:r>
        <w:rPr>
          <w:rFonts w:ascii="Bauer Bodoni D" w:hAnsi="Bauer Bodoni D"/>
          <w:bCs/>
          <w:snapToGrid w:val="0"/>
        </w:rPr>
        <w:t>n</w:t>
      </w:r>
      <w:r w:rsidRPr="00201A73">
        <w:rPr>
          <w:rFonts w:ascii="Bauer Bodoni D" w:hAnsi="Bauer Bodoni D"/>
          <w:bCs/>
          <w:snapToGrid w:val="0"/>
        </w:rPr>
        <w:t xml:space="preserve">avigation at </w:t>
      </w:r>
      <w:r>
        <w:rPr>
          <w:rFonts w:ascii="Bauer Bodoni D" w:hAnsi="Bauer Bodoni D"/>
          <w:bCs/>
          <w:snapToGrid w:val="0"/>
        </w:rPr>
        <w:t>s</w:t>
      </w:r>
      <w:r w:rsidRPr="00201A73">
        <w:rPr>
          <w:rFonts w:ascii="Bauer Bodoni D" w:hAnsi="Bauer Bodoni D"/>
          <w:bCs/>
          <w:snapToGrid w:val="0"/>
        </w:rPr>
        <w:t xml:space="preserve">elective, </w:t>
      </w:r>
      <w:r>
        <w:rPr>
          <w:rFonts w:ascii="Bauer Bodoni D" w:hAnsi="Bauer Bodoni D"/>
          <w:bCs/>
          <w:snapToGrid w:val="0"/>
        </w:rPr>
        <w:t>a</w:t>
      </w:r>
      <w:r w:rsidRPr="00201A73">
        <w:rPr>
          <w:rFonts w:ascii="Bauer Bodoni D" w:hAnsi="Bauer Bodoni D"/>
          <w:bCs/>
          <w:snapToGrid w:val="0"/>
        </w:rPr>
        <w:t xml:space="preserve">ffluent </w:t>
      </w:r>
      <w:r>
        <w:rPr>
          <w:rFonts w:ascii="Bauer Bodoni D" w:hAnsi="Bauer Bodoni D"/>
          <w:bCs/>
          <w:snapToGrid w:val="0"/>
        </w:rPr>
        <w:t>u</w:t>
      </w:r>
      <w:r w:rsidRPr="00201A73">
        <w:rPr>
          <w:rFonts w:ascii="Bauer Bodoni D" w:hAnsi="Bauer Bodoni D"/>
          <w:bCs/>
          <w:snapToGrid w:val="0"/>
        </w:rPr>
        <w:t>niversities</w:t>
      </w:r>
      <w:r>
        <w:rPr>
          <w:rFonts w:ascii="Bauer Bodoni D" w:hAnsi="Bauer Bodoni D"/>
          <w:bCs/>
          <w:snapToGrid w:val="0"/>
        </w:rPr>
        <w:t xml:space="preserve">. In McCarron, G. &amp; Silver, B. (Eds.). </w:t>
      </w:r>
      <w:r w:rsidRPr="00201A73">
        <w:rPr>
          <w:rFonts w:ascii="Bauer Bodoni D" w:hAnsi="Bauer Bodoni D"/>
          <w:bCs/>
          <w:i/>
          <w:iCs/>
          <w:snapToGrid w:val="0"/>
        </w:rPr>
        <w:t>Supporting College Students of Immigrant Origin: New Insights from Research, Policy, and Practice</w:t>
      </w:r>
      <w:r w:rsidRPr="00201A73">
        <w:rPr>
          <w:rFonts w:ascii="Bauer Bodoni D" w:hAnsi="Bauer Bodoni D"/>
          <w:bCs/>
          <w:snapToGrid w:val="0"/>
        </w:rPr>
        <w:t>.</w:t>
      </w:r>
      <w:r>
        <w:rPr>
          <w:rFonts w:ascii="Bauer Bodoni D" w:hAnsi="Bauer Bodoni D"/>
          <w:bCs/>
          <w:snapToGrid w:val="0"/>
        </w:rPr>
        <w:t xml:space="preserve"> Cambridge.</w:t>
      </w:r>
    </w:p>
    <w:p w14:paraId="3927201D" w14:textId="77777777" w:rsidR="00201A73" w:rsidRDefault="00201A73" w:rsidP="0026624F">
      <w:pPr>
        <w:tabs>
          <w:tab w:val="left" w:pos="1890"/>
          <w:tab w:val="left" w:pos="7200"/>
        </w:tabs>
        <w:rPr>
          <w:rFonts w:ascii="Bauer Bodoni D" w:hAnsi="Bauer Bodoni D"/>
          <w:bCs/>
          <w:snapToGrid w:val="0"/>
        </w:rPr>
      </w:pPr>
    </w:p>
    <w:p w14:paraId="6B16B7E6" w14:textId="3B4AA19F" w:rsidR="00A90725" w:rsidRPr="00A90725" w:rsidRDefault="00A90725" w:rsidP="0026624F">
      <w:pPr>
        <w:tabs>
          <w:tab w:val="left" w:pos="1890"/>
          <w:tab w:val="left" w:pos="7200"/>
        </w:tabs>
        <w:rPr>
          <w:rFonts w:ascii="Bauer Bodoni D" w:hAnsi="Bauer Bodoni D"/>
          <w:bCs/>
          <w:snapToGrid w:val="0"/>
        </w:rPr>
      </w:pPr>
      <w:proofErr w:type="spellStart"/>
      <w:r>
        <w:rPr>
          <w:rFonts w:ascii="Bauer Bodoni D" w:hAnsi="Bauer Bodoni D"/>
          <w:bCs/>
          <w:snapToGrid w:val="0"/>
        </w:rPr>
        <w:t>Glanzer</w:t>
      </w:r>
      <w:proofErr w:type="spellEnd"/>
      <w:r>
        <w:rPr>
          <w:rFonts w:ascii="Bauer Bodoni D" w:hAnsi="Bauer Bodoni D"/>
          <w:bCs/>
          <w:snapToGrid w:val="0"/>
        </w:rPr>
        <w:t xml:space="preserve">, P. L. &amp; </w:t>
      </w:r>
      <w:r w:rsidRPr="00A90725">
        <w:rPr>
          <w:rFonts w:ascii="Bauer Bodoni D" w:hAnsi="Bauer Bodoni D"/>
          <w:b/>
          <w:snapToGrid w:val="0"/>
        </w:rPr>
        <w:t>Alleman, N. F.</w:t>
      </w:r>
      <w:r>
        <w:rPr>
          <w:rFonts w:ascii="Bauer Bodoni D" w:hAnsi="Bauer Bodoni D"/>
          <w:bCs/>
          <w:snapToGrid w:val="0"/>
        </w:rPr>
        <w:t xml:space="preserve"> (2020). The outrageous idea of the Christian teacher. In </w:t>
      </w:r>
      <w:proofErr w:type="spellStart"/>
      <w:r>
        <w:rPr>
          <w:rFonts w:ascii="Bauer Bodoni D" w:hAnsi="Bauer Bodoni D"/>
          <w:bCs/>
          <w:snapToGrid w:val="0"/>
        </w:rPr>
        <w:t>Richmann</w:t>
      </w:r>
      <w:proofErr w:type="spellEnd"/>
      <w:r>
        <w:rPr>
          <w:rFonts w:ascii="Bauer Bodoni D" w:hAnsi="Bauer Bodoni D"/>
          <w:bCs/>
          <w:snapToGrid w:val="0"/>
        </w:rPr>
        <w:t xml:space="preserve">, C. J. and Wright, L. (Eds.). </w:t>
      </w:r>
      <w:r w:rsidRPr="00A90725">
        <w:rPr>
          <w:rFonts w:ascii="Bauer Bodoni D" w:hAnsi="Bauer Bodoni D"/>
          <w:bCs/>
          <w:i/>
          <w:iCs/>
          <w:snapToGrid w:val="0"/>
        </w:rPr>
        <w:t>Called to teach: Excellence, commitment, and community in Christian higher education</w:t>
      </w:r>
      <w:r>
        <w:rPr>
          <w:rFonts w:ascii="Bauer Bodoni D" w:hAnsi="Bauer Bodoni D"/>
          <w:bCs/>
          <w:snapToGrid w:val="0"/>
        </w:rPr>
        <w:t>. Pickwick Publications.</w:t>
      </w:r>
    </w:p>
    <w:p w14:paraId="6947F6B4" w14:textId="77777777" w:rsidR="00A90725" w:rsidRDefault="00A90725" w:rsidP="0026624F">
      <w:pPr>
        <w:tabs>
          <w:tab w:val="left" w:pos="1890"/>
          <w:tab w:val="left" w:pos="7200"/>
        </w:tabs>
        <w:rPr>
          <w:rFonts w:ascii="Bauer Bodoni D" w:hAnsi="Bauer Bodoni D"/>
          <w:b/>
          <w:snapToGrid w:val="0"/>
        </w:rPr>
      </w:pPr>
    </w:p>
    <w:p w14:paraId="50F43796" w14:textId="0BE19D23" w:rsidR="0026624F" w:rsidRPr="0026624F" w:rsidRDefault="0026624F" w:rsidP="0026624F">
      <w:pPr>
        <w:tabs>
          <w:tab w:val="left" w:pos="1890"/>
          <w:tab w:val="left" w:pos="7200"/>
        </w:tabs>
        <w:rPr>
          <w:rFonts w:ascii="Bauer Bodoni D" w:hAnsi="Bauer Bodoni D"/>
          <w:bCs/>
          <w:snapToGrid w:val="0"/>
        </w:rPr>
      </w:pPr>
      <w:r w:rsidRPr="0026624F">
        <w:rPr>
          <w:rFonts w:ascii="Bauer Bodoni D" w:hAnsi="Bauer Bodoni D"/>
          <w:b/>
          <w:snapToGrid w:val="0"/>
        </w:rPr>
        <w:t>Alleman, N. F.</w:t>
      </w:r>
      <w:r w:rsidRPr="0026624F">
        <w:rPr>
          <w:rFonts w:ascii="Bauer Bodoni D" w:hAnsi="Bauer Bodoni D"/>
          <w:bCs/>
          <w:snapToGrid w:val="0"/>
        </w:rPr>
        <w:t xml:space="preserve"> &amp; Holly, L. N.</w:t>
      </w:r>
      <w:r w:rsidR="00201A73">
        <w:rPr>
          <w:rFonts w:ascii="Bauer Bodoni D" w:hAnsi="Bauer Bodoni D"/>
          <w:bCs/>
          <w:snapToGrid w:val="0"/>
        </w:rPr>
        <w:t>*</w:t>
      </w:r>
      <w:r w:rsidRPr="0026624F">
        <w:rPr>
          <w:rFonts w:ascii="Bauer Bodoni D" w:hAnsi="Bauer Bodoni D"/>
          <w:bCs/>
          <w:snapToGrid w:val="0"/>
        </w:rPr>
        <w:t xml:space="preserve"> (2019).  More </w:t>
      </w:r>
      <w:r w:rsidR="008E581D">
        <w:rPr>
          <w:rFonts w:ascii="Bauer Bodoni D" w:hAnsi="Bauer Bodoni D"/>
          <w:bCs/>
          <w:snapToGrid w:val="0"/>
        </w:rPr>
        <w:t>t</w:t>
      </w:r>
      <w:r w:rsidRPr="0026624F">
        <w:rPr>
          <w:rFonts w:ascii="Bauer Bodoni D" w:hAnsi="Bauer Bodoni D"/>
          <w:bCs/>
          <w:snapToGrid w:val="0"/>
        </w:rPr>
        <w:t xml:space="preserve">han </w:t>
      </w:r>
      <w:r w:rsidR="008E581D">
        <w:rPr>
          <w:rFonts w:ascii="Bauer Bodoni D" w:hAnsi="Bauer Bodoni D"/>
          <w:bCs/>
          <w:snapToGrid w:val="0"/>
        </w:rPr>
        <w:t>m</w:t>
      </w:r>
      <w:r w:rsidRPr="0026624F">
        <w:rPr>
          <w:rFonts w:ascii="Bauer Bodoni D" w:hAnsi="Bauer Bodoni D"/>
          <w:bCs/>
          <w:snapToGrid w:val="0"/>
        </w:rPr>
        <w:t xml:space="preserve">eets the </w:t>
      </w:r>
      <w:r w:rsidR="008E581D">
        <w:rPr>
          <w:rFonts w:ascii="Bauer Bodoni D" w:hAnsi="Bauer Bodoni D"/>
          <w:bCs/>
          <w:snapToGrid w:val="0"/>
        </w:rPr>
        <w:t>e</w:t>
      </w:r>
      <w:r w:rsidRPr="0026624F">
        <w:rPr>
          <w:rFonts w:ascii="Bauer Bodoni D" w:hAnsi="Bauer Bodoni D"/>
          <w:bCs/>
          <w:snapToGrid w:val="0"/>
        </w:rPr>
        <w:t xml:space="preserve">ye: The </w:t>
      </w:r>
      <w:r w:rsidR="008E581D">
        <w:rPr>
          <w:rFonts w:ascii="Bauer Bodoni D" w:hAnsi="Bauer Bodoni D"/>
          <w:bCs/>
          <w:snapToGrid w:val="0"/>
        </w:rPr>
        <w:t>m</w:t>
      </w:r>
      <w:r w:rsidRPr="0026624F">
        <w:rPr>
          <w:rFonts w:ascii="Bauer Bodoni D" w:hAnsi="Bauer Bodoni D"/>
          <w:bCs/>
          <w:snapToGrid w:val="0"/>
        </w:rPr>
        <w:t xml:space="preserve">ethodological and </w:t>
      </w:r>
      <w:r w:rsidR="008E581D">
        <w:rPr>
          <w:rFonts w:ascii="Bauer Bodoni D" w:hAnsi="Bauer Bodoni D"/>
          <w:bCs/>
          <w:snapToGrid w:val="0"/>
        </w:rPr>
        <w:t>e</w:t>
      </w:r>
      <w:r w:rsidRPr="0026624F">
        <w:rPr>
          <w:rFonts w:ascii="Bauer Bodoni D" w:hAnsi="Bauer Bodoni D"/>
          <w:bCs/>
          <w:snapToGrid w:val="0"/>
        </w:rPr>
        <w:t xml:space="preserve">pistemological </w:t>
      </w:r>
      <w:r w:rsidR="008E581D">
        <w:rPr>
          <w:rFonts w:ascii="Bauer Bodoni D" w:hAnsi="Bauer Bodoni D"/>
          <w:bCs/>
          <w:snapToGrid w:val="0"/>
        </w:rPr>
        <w:t>h</w:t>
      </w:r>
      <w:r w:rsidRPr="0026624F">
        <w:rPr>
          <w:rFonts w:ascii="Bauer Bodoni D" w:hAnsi="Bauer Bodoni D"/>
          <w:bCs/>
          <w:snapToGrid w:val="0"/>
        </w:rPr>
        <w:t xml:space="preserve">azards of GIS </w:t>
      </w:r>
      <w:r w:rsidR="008E581D">
        <w:rPr>
          <w:rFonts w:ascii="Bauer Bodoni D" w:hAnsi="Bauer Bodoni D"/>
          <w:bCs/>
          <w:snapToGrid w:val="0"/>
        </w:rPr>
        <w:t>m</w:t>
      </w:r>
      <w:r w:rsidRPr="0026624F">
        <w:rPr>
          <w:rFonts w:ascii="Bauer Bodoni D" w:hAnsi="Bauer Bodoni D"/>
          <w:bCs/>
          <w:snapToGrid w:val="0"/>
        </w:rPr>
        <w:t xml:space="preserve">ap </w:t>
      </w:r>
      <w:r w:rsidR="008E581D">
        <w:rPr>
          <w:rFonts w:ascii="Bauer Bodoni D" w:hAnsi="Bauer Bodoni D"/>
          <w:bCs/>
          <w:snapToGrid w:val="0"/>
        </w:rPr>
        <w:t>u</w:t>
      </w:r>
      <w:r w:rsidRPr="0026624F">
        <w:rPr>
          <w:rFonts w:ascii="Bauer Bodoni D" w:hAnsi="Bauer Bodoni D"/>
          <w:bCs/>
          <w:snapToGrid w:val="0"/>
        </w:rPr>
        <w:t xml:space="preserve">se in the </w:t>
      </w:r>
      <w:r w:rsidR="008E581D">
        <w:rPr>
          <w:rFonts w:ascii="Bauer Bodoni D" w:hAnsi="Bauer Bodoni D"/>
          <w:bCs/>
          <w:snapToGrid w:val="0"/>
        </w:rPr>
        <w:t>p</w:t>
      </w:r>
      <w:r w:rsidRPr="0026624F">
        <w:rPr>
          <w:rFonts w:ascii="Bauer Bodoni D" w:hAnsi="Bauer Bodoni D"/>
          <w:bCs/>
          <w:snapToGrid w:val="0"/>
        </w:rPr>
        <w:t xml:space="preserve">ublic </w:t>
      </w:r>
      <w:r w:rsidR="008E581D">
        <w:rPr>
          <w:rFonts w:ascii="Bauer Bodoni D" w:hAnsi="Bauer Bodoni D"/>
          <w:bCs/>
          <w:snapToGrid w:val="0"/>
        </w:rPr>
        <w:t>s</w:t>
      </w:r>
      <w:r w:rsidRPr="0026624F">
        <w:rPr>
          <w:rFonts w:ascii="Bauer Bodoni D" w:hAnsi="Bauer Bodoni D"/>
          <w:bCs/>
          <w:snapToGrid w:val="0"/>
        </w:rPr>
        <w:t xml:space="preserve">phere. In N. </w:t>
      </w:r>
      <w:proofErr w:type="spellStart"/>
      <w:r w:rsidRPr="0026624F">
        <w:rPr>
          <w:rFonts w:ascii="Bauer Bodoni D" w:hAnsi="Bauer Bodoni D"/>
          <w:bCs/>
          <w:snapToGrid w:val="0"/>
        </w:rPr>
        <w:t>Valcik</w:t>
      </w:r>
      <w:proofErr w:type="spellEnd"/>
      <w:r w:rsidRPr="0026624F">
        <w:rPr>
          <w:rFonts w:ascii="Bauer Bodoni D" w:hAnsi="Bauer Bodoni D"/>
          <w:bCs/>
          <w:snapToGrid w:val="0"/>
        </w:rPr>
        <w:t xml:space="preserve"> (Ed.). </w:t>
      </w:r>
      <w:r w:rsidRPr="008E581D">
        <w:rPr>
          <w:rFonts w:ascii="Bauer Bodoni D" w:hAnsi="Bauer Bodoni D"/>
          <w:bCs/>
          <w:i/>
          <w:iCs/>
          <w:snapToGrid w:val="0"/>
        </w:rPr>
        <w:t>Geospatial Information Systems Use in Public Organizations: How and Why GIS Should be Used in the Public Sector</w:t>
      </w:r>
      <w:r w:rsidRPr="0026624F">
        <w:rPr>
          <w:rFonts w:ascii="Bauer Bodoni D" w:hAnsi="Bauer Bodoni D"/>
          <w:bCs/>
          <w:snapToGrid w:val="0"/>
        </w:rPr>
        <w:t>. Routledge.</w:t>
      </w:r>
    </w:p>
    <w:p w14:paraId="19C72CCE" w14:textId="77777777" w:rsidR="0026624F" w:rsidRDefault="0026624F" w:rsidP="00BB30EA">
      <w:pPr>
        <w:tabs>
          <w:tab w:val="left" w:pos="1890"/>
          <w:tab w:val="left" w:pos="7200"/>
        </w:tabs>
        <w:rPr>
          <w:rFonts w:ascii="Bauer Bodoni D" w:hAnsi="Bauer Bodoni D"/>
          <w:b/>
          <w:snapToGrid w:val="0"/>
        </w:rPr>
      </w:pPr>
    </w:p>
    <w:p w14:paraId="63E9B243" w14:textId="440548D0" w:rsidR="00BB30EA" w:rsidRPr="00443321" w:rsidRDefault="00BB30EA" w:rsidP="00BB30EA">
      <w:pPr>
        <w:tabs>
          <w:tab w:val="left" w:pos="1890"/>
          <w:tab w:val="left" w:pos="7200"/>
        </w:tabs>
        <w:rPr>
          <w:rFonts w:ascii="Bauer Bodoni D" w:hAnsi="Bauer Bodoni D"/>
          <w:snapToGrid w:val="0"/>
          <w:lang w:val="de-DE"/>
        </w:rPr>
      </w:pPr>
      <w:r w:rsidRPr="00443321">
        <w:rPr>
          <w:rFonts w:ascii="Bauer Bodoni D" w:hAnsi="Bauer Bodoni D"/>
          <w:b/>
          <w:snapToGrid w:val="0"/>
        </w:rPr>
        <w:t>Alleman</w:t>
      </w:r>
      <w:r w:rsidRPr="00443321">
        <w:rPr>
          <w:rFonts w:ascii="Bauer Bodoni D" w:hAnsi="Bauer Bodoni D"/>
          <w:snapToGrid w:val="0"/>
        </w:rPr>
        <w:t xml:space="preserve">, N. F., &amp; </w:t>
      </w:r>
      <w:proofErr w:type="spellStart"/>
      <w:r w:rsidRPr="00443321">
        <w:rPr>
          <w:rFonts w:ascii="Bauer Bodoni D" w:hAnsi="Bauer Bodoni D"/>
          <w:snapToGrid w:val="0"/>
        </w:rPr>
        <w:t>Glanzer</w:t>
      </w:r>
      <w:proofErr w:type="spellEnd"/>
      <w:r w:rsidRPr="00443321">
        <w:rPr>
          <w:rFonts w:ascii="Bauer Bodoni D" w:hAnsi="Bauer Bodoni D"/>
          <w:snapToGrid w:val="0"/>
        </w:rPr>
        <w:t>, P. L.</w:t>
      </w:r>
      <w:r w:rsidR="009824A4" w:rsidRPr="00443321">
        <w:rPr>
          <w:rFonts w:ascii="Bauer Bodoni D" w:hAnsi="Bauer Bodoni D"/>
          <w:snapToGrid w:val="0"/>
        </w:rPr>
        <w:t xml:space="preserve"> (2017).</w:t>
      </w:r>
      <w:r w:rsidRPr="00443321">
        <w:rPr>
          <w:rFonts w:ascii="Bauer Bodoni D" w:hAnsi="Bauer Bodoni D"/>
          <w:snapToGrid w:val="0"/>
        </w:rPr>
        <w:t xml:space="preserve"> </w:t>
      </w:r>
      <w:r w:rsidRPr="00423B23">
        <w:rPr>
          <w:rFonts w:ascii="Bauer Bodoni D" w:hAnsi="Bauer Bodoni D"/>
          <w:i/>
          <w:snapToGrid w:val="0"/>
        </w:rPr>
        <w:t>The Case for Institutional Confession in a Post-Christian Age</w:t>
      </w:r>
      <w:r>
        <w:rPr>
          <w:rFonts w:ascii="Bauer Bodoni D" w:hAnsi="Bauer Bodoni D"/>
          <w:snapToGrid w:val="0"/>
        </w:rPr>
        <w:t xml:space="preserve">. In B. </w:t>
      </w:r>
      <w:proofErr w:type="spellStart"/>
      <w:r>
        <w:rPr>
          <w:rFonts w:ascii="Bauer Bodoni D" w:hAnsi="Bauer Bodoni D"/>
          <w:snapToGrid w:val="0"/>
        </w:rPr>
        <w:t>Kanpol</w:t>
      </w:r>
      <w:proofErr w:type="spellEnd"/>
      <w:r>
        <w:rPr>
          <w:rFonts w:ascii="Bauer Bodoni D" w:hAnsi="Bauer Bodoni D"/>
          <w:snapToGrid w:val="0"/>
        </w:rPr>
        <w:t xml:space="preserve"> (Ed.).  </w:t>
      </w:r>
      <w:r w:rsidRPr="006E2ED0">
        <w:rPr>
          <w:rFonts w:ascii="Bauer Bodoni D" w:hAnsi="Bauer Bodoni D"/>
          <w:snapToGrid w:val="0"/>
        </w:rPr>
        <w:t>Christian and Secular Border Crossings: Where do we go with the Culture Wars of Higher Education?</w:t>
      </w:r>
      <w:r>
        <w:rPr>
          <w:rFonts w:ascii="Bauer Bodoni D" w:hAnsi="Bauer Bodoni D"/>
          <w:snapToGrid w:val="0"/>
        </w:rPr>
        <w:t xml:space="preserve"> </w:t>
      </w:r>
      <w:r w:rsidRPr="00443321">
        <w:rPr>
          <w:rFonts w:ascii="Bauer Bodoni D" w:hAnsi="Bauer Bodoni D"/>
          <w:snapToGrid w:val="0"/>
          <w:lang w:val="de-DE"/>
        </w:rPr>
        <w:t xml:space="preserve">Peter Lang Publishers. </w:t>
      </w:r>
    </w:p>
    <w:p w14:paraId="7E036940" w14:textId="77777777" w:rsidR="00BB30EA" w:rsidRPr="00443321" w:rsidRDefault="00BB30EA" w:rsidP="00554EB6">
      <w:pPr>
        <w:rPr>
          <w:rFonts w:ascii="Bauer Bodoni D" w:hAnsi="Bauer Bodoni D"/>
          <w:bCs/>
          <w:snapToGrid w:val="0"/>
          <w:lang w:val="de-DE"/>
        </w:rPr>
      </w:pPr>
    </w:p>
    <w:p w14:paraId="7D7041D4" w14:textId="755ED90E" w:rsidR="00CE08CC" w:rsidRPr="00CE08CC" w:rsidRDefault="00CE08CC" w:rsidP="00554EB6">
      <w:pPr>
        <w:rPr>
          <w:bCs/>
        </w:rPr>
      </w:pPr>
      <w:r w:rsidRPr="00443321">
        <w:rPr>
          <w:rFonts w:ascii="Bauer Bodoni D" w:hAnsi="Bauer Bodoni D"/>
          <w:bCs/>
          <w:snapToGrid w:val="0"/>
          <w:lang w:val="de-DE"/>
        </w:rPr>
        <w:t xml:space="preserve">Glanzer, P. L., </w:t>
      </w:r>
      <w:r w:rsidRPr="00443321">
        <w:rPr>
          <w:rFonts w:ascii="Bauer Bodoni D" w:hAnsi="Bauer Bodoni D"/>
          <w:b/>
          <w:snapToGrid w:val="0"/>
          <w:lang w:val="de-DE"/>
        </w:rPr>
        <w:t>Alleman</w:t>
      </w:r>
      <w:r w:rsidRPr="00443321">
        <w:rPr>
          <w:rFonts w:ascii="Bauer Bodoni D" w:hAnsi="Bauer Bodoni D"/>
          <w:bCs/>
          <w:snapToGrid w:val="0"/>
          <w:lang w:val="de-DE"/>
        </w:rPr>
        <w:t xml:space="preserve">, N. F., </w:t>
      </w:r>
      <w:r w:rsidR="003A4051">
        <w:rPr>
          <w:rFonts w:ascii="Bauer Bodoni D" w:hAnsi="Bauer Bodoni D"/>
          <w:bCs/>
          <w:snapToGrid w:val="0"/>
          <w:lang w:val="de-DE"/>
        </w:rPr>
        <w:t>&amp;</w:t>
      </w:r>
      <w:r w:rsidRPr="00443321">
        <w:rPr>
          <w:rFonts w:ascii="Bauer Bodoni D" w:hAnsi="Bauer Bodoni D"/>
          <w:bCs/>
          <w:snapToGrid w:val="0"/>
          <w:lang w:val="de-DE"/>
        </w:rPr>
        <w:t xml:space="preserve"> Guthrie, D. </w:t>
      </w:r>
      <w:r w:rsidR="00BB30EA" w:rsidRPr="00443321">
        <w:rPr>
          <w:rFonts w:ascii="Bauer Bodoni D" w:hAnsi="Bauer Bodoni D"/>
          <w:bCs/>
          <w:snapToGrid w:val="0"/>
          <w:lang w:val="de-DE"/>
        </w:rPr>
        <w:t xml:space="preserve">(2017). </w:t>
      </w:r>
      <w:r w:rsidRPr="00CE08CC">
        <w:rPr>
          <w:bCs/>
        </w:rPr>
        <w:t>How Christian Faith Can Animate Teaching:</w:t>
      </w:r>
    </w:p>
    <w:p w14:paraId="571EDDDC" w14:textId="7235E603" w:rsidR="00CE08CC" w:rsidRPr="00554EB6" w:rsidRDefault="00CE08CC" w:rsidP="00554EB6">
      <w:pPr>
        <w:tabs>
          <w:tab w:val="left" w:pos="1890"/>
          <w:tab w:val="left" w:pos="7200"/>
        </w:tabs>
        <w:rPr>
          <w:rFonts w:ascii="Bauer Bodoni D" w:hAnsi="Bauer Bodoni D"/>
          <w:bCs/>
          <w:snapToGrid w:val="0"/>
        </w:rPr>
      </w:pPr>
      <w:r w:rsidRPr="00CE08CC">
        <w:rPr>
          <w:bCs/>
        </w:rPr>
        <w:t>A Taxonomy of Diverse Approaches</w:t>
      </w:r>
      <w:r>
        <w:rPr>
          <w:bCs/>
        </w:rPr>
        <w:t xml:space="preserve">. </w:t>
      </w:r>
      <w:r w:rsidRPr="00C47603">
        <w:rPr>
          <w:bCs/>
          <w:lang w:val="it-IT"/>
        </w:rPr>
        <w:t xml:space="preserve">In </w:t>
      </w:r>
      <w:r w:rsidR="00514C20" w:rsidRPr="00C47603">
        <w:rPr>
          <w:bCs/>
          <w:lang w:val="it-IT"/>
        </w:rPr>
        <w:t xml:space="preserve">T. L. Scales (Ed.). </w:t>
      </w:r>
      <w:r w:rsidR="00554EB6" w:rsidRPr="00554EB6">
        <w:rPr>
          <w:bCs/>
          <w:i/>
          <w:iCs/>
        </w:rPr>
        <w:t>Stewards of the Academy: Preparing Scholar and Teachers for Building Christian Academic Communities.</w:t>
      </w:r>
      <w:r w:rsidR="00554EB6">
        <w:rPr>
          <w:bCs/>
          <w:i/>
          <w:iCs/>
        </w:rPr>
        <w:t xml:space="preserve"> </w:t>
      </w:r>
      <w:r w:rsidR="00554EB6">
        <w:rPr>
          <w:bCs/>
        </w:rPr>
        <w:t>Palgrave-MacMillan Publishers</w:t>
      </w:r>
      <w:r w:rsidR="00BB30EA">
        <w:rPr>
          <w:bCs/>
        </w:rPr>
        <w:t>.</w:t>
      </w:r>
    </w:p>
    <w:p w14:paraId="6923EEE8" w14:textId="77777777" w:rsidR="00A74086" w:rsidRPr="009824A4" w:rsidRDefault="00A74086" w:rsidP="003B1A13">
      <w:pPr>
        <w:tabs>
          <w:tab w:val="left" w:pos="1890"/>
          <w:tab w:val="left" w:pos="7200"/>
        </w:tabs>
        <w:rPr>
          <w:rFonts w:ascii="Bauer Bodoni D" w:hAnsi="Bauer Bodoni D"/>
          <w:snapToGrid w:val="0"/>
        </w:rPr>
      </w:pPr>
    </w:p>
    <w:p w14:paraId="113E1EED" w14:textId="2AFCD2E6" w:rsidR="004E3B37" w:rsidRPr="004E3B37" w:rsidRDefault="004E3B37" w:rsidP="003B1A13">
      <w:pPr>
        <w:tabs>
          <w:tab w:val="left" w:pos="1890"/>
          <w:tab w:val="left" w:pos="7200"/>
        </w:tabs>
        <w:rPr>
          <w:rFonts w:ascii="Bauer Bodoni D" w:hAnsi="Bauer Bodoni D"/>
          <w:snapToGrid w:val="0"/>
        </w:rPr>
      </w:pPr>
      <w:proofErr w:type="spellStart"/>
      <w:r w:rsidRPr="009824A4">
        <w:rPr>
          <w:rFonts w:ascii="Bauer Bodoni D" w:hAnsi="Bauer Bodoni D"/>
          <w:snapToGrid w:val="0"/>
        </w:rPr>
        <w:t>Glanzer</w:t>
      </w:r>
      <w:proofErr w:type="spellEnd"/>
      <w:r w:rsidRPr="009824A4">
        <w:rPr>
          <w:rFonts w:ascii="Bauer Bodoni D" w:hAnsi="Bauer Bodoni D"/>
          <w:snapToGrid w:val="0"/>
        </w:rPr>
        <w:t xml:space="preserve">, P. L. &amp; </w:t>
      </w:r>
      <w:r w:rsidRPr="009824A4">
        <w:rPr>
          <w:rFonts w:ascii="Bauer Bodoni D" w:hAnsi="Bauer Bodoni D"/>
          <w:b/>
          <w:snapToGrid w:val="0"/>
        </w:rPr>
        <w:t>Alleman, N. F</w:t>
      </w:r>
      <w:r w:rsidRPr="009824A4">
        <w:rPr>
          <w:rFonts w:ascii="Bauer Bodoni D" w:hAnsi="Bauer Bodoni D"/>
          <w:snapToGrid w:val="0"/>
        </w:rPr>
        <w:t>.</w:t>
      </w:r>
      <w:r w:rsidR="0011358D" w:rsidRPr="009824A4">
        <w:rPr>
          <w:rFonts w:ascii="Bauer Bodoni D" w:hAnsi="Bauer Bodoni D"/>
          <w:snapToGrid w:val="0"/>
        </w:rPr>
        <w:t xml:space="preserve"> (2016). </w:t>
      </w:r>
      <w:r w:rsidRPr="009824A4">
        <w:rPr>
          <w:rFonts w:ascii="Bauer Bodoni D" w:hAnsi="Bauer Bodoni D"/>
          <w:snapToGrid w:val="0"/>
        </w:rPr>
        <w:t xml:space="preserve"> </w:t>
      </w:r>
      <w:r w:rsidRPr="00033A82">
        <w:rPr>
          <w:rFonts w:ascii="Bauer Bodoni D" w:hAnsi="Bauer Bodoni D"/>
          <w:i/>
          <w:snapToGrid w:val="0"/>
        </w:rPr>
        <w:t>How Christianity motivates Christian educators and shapes their attitudes towards a class</w:t>
      </w:r>
      <w:r>
        <w:rPr>
          <w:rFonts w:ascii="Bauer Bodoni D" w:hAnsi="Bauer Bodoni D"/>
          <w:snapToGrid w:val="0"/>
        </w:rPr>
        <w:t xml:space="preserve">. In W. </w:t>
      </w:r>
      <w:proofErr w:type="spellStart"/>
      <w:r>
        <w:rPr>
          <w:rFonts w:ascii="Bauer Bodoni D" w:hAnsi="Bauer Bodoni D"/>
          <w:snapToGrid w:val="0"/>
        </w:rPr>
        <w:t>Jeynes</w:t>
      </w:r>
      <w:proofErr w:type="spellEnd"/>
      <w:r>
        <w:rPr>
          <w:rFonts w:ascii="Bauer Bodoni D" w:hAnsi="Bauer Bodoni D"/>
          <w:snapToGrid w:val="0"/>
        </w:rPr>
        <w:t>, Handboo</w:t>
      </w:r>
      <w:r w:rsidR="00033A82">
        <w:rPr>
          <w:rFonts w:ascii="Bauer Bodoni D" w:hAnsi="Bauer Bodoni D"/>
          <w:snapToGrid w:val="0"/>
        </w:rPr>
        <w:t>k on Christianity and Education (2nd ed.) Wi</w:t>
      </w:r>
      <w:r w:rsidR="0011358D">
        <w:rPr>
          <w:rFonts w:ascii="Bauer Bodoni D" w:hAnsi="Bauer Bodoni D"/>
          <w:snapToGrid w:val="0"/>
        </w:rPr>
        <w:t>ley/Blackwell.</w:t>
      </w:r>
    </w:p>
    <w:p w14:paraId="17353328" w14:textId="77777777" w:rsidR="004E3B37" w:rsidRDefault="004E3B37" w:rsidP="003B1A13">
      <w:pPr>
        <w:tabs>
          <w:tab w:val="left" w:pos="1890"/>
          <w:tab w:val="left" w:pos="7200"/>
        </w:tabs>
        <w:rPr>
          <w:rFonts w:ascii="Bauer Bodoni D" w:hAnsi="Bauer Bodoni D"/>
          <w:b/>
          <w:snapToGrid w:val="0"/>
        </w:rPr>
      </w:pPr>
    </w:p>
    <w:p w14:paraId="3FA78DFA" w14:textId="41840132" w:rsidR="00910D9F" w:rsidRDefault="00910D9F" w:rsidP="003B1A13">
      <w:pPr>
        <w:tabs>
          <w:tab w:val="left" w:pos="1890"/>
          <w:tab w:val="left" w:pos="7200"/>
        </w:tabs>
        <w:rPr>
          <w:rFonts w:ascii="Bauer Bodoni D" w:hAnsi="Bauer Bodoni D"/>
          <w:snapToGrid w:val="0"/>
        </w:rPr>
      </w:pPr>
      <w:r w:rsidRPr="00E627E4">
        <w:rPr>
          <w:rFonts w:ascii="Bauer Bodoni D" w:hAnsi="Bauer Bodoni D"/>
          <w:b/>
          <w:snapToGrid w:val="0"/>
        </w:rPr>
        <w:t>Alleman</w:t>
      </w:r>
      <w:r>
        <w:rPr>
          <w:rFonts w:ascii="Bauer Bodoni D" w:hAnsi="Bauer Bodoni D"/>
          <w:snapToGrid w:val="0"/>
        </w:rPr>
        <w:t>, N. F., &amp; Holly, L. N.</w:t>
      </w:r>
      <w:r w:rsidR="00733159">
        <w:rPr>
          <w:rFonts w:ascii="Bauer Bodoni D" w:hAnsi="Bauer Bodoni D"/>
          <w:snapToGrid w:val="0"/>
        </w:rPr>
        <w:t>*</w:t>
      </w:r>
      <w:r>
        <w:rPr>
          <w:rFonts w:ascii="Bauer Bodoni D" w:hAnsi="Bauer Bodoni D"/>
          <w:snapToGrid w:val="0"/>
        </w:rPr>
        <w:t xml:space="preserve"> (2013). </w:t>
      </w:r>
      <w:r>
        <w:t>Accomplishing the four essential tasks for higher education access: Asset building in rural Virginia. In Scales, T. L., Streeter, C. S., &amp; Cooper, S. (</w:t>
      </w:r>
      <w:proofErr w:type="spellStart"/>
      <w:r>
        <w:t>EDs.</w:t>
      </w:r>
      <w:proofErr w:type="spellEnd"/>
      <w:r>
        <w:t xml:space="preserve">). </w:t>
      </w:r>
      <w:r w:rsidRPr="00BF5BFC">
        <w:rPr>
          <w:i/>
        </w:rPr>
        <w:t>Rural social work: Building and sustaining rural communities</w:t>
      </w:r>
      <w:r>
        <w:t xml:space="preserve"> (2</w:t>
      </w:r>
      <w:r w:rsidRPr="00BF5BFC">
        <w:rPr>
          <w:vertAlign w:val="superscript"/>
        </w:rPr>
        <w:t>nd</w:t>
      </w:r>
      <w:r>
        <w:t xml:space="preserve"> ed.) Wiley.</w:t>
      </w:r>
    </w:p>
    <w:p w14:paraId="0B8A1E86" w14:textId="6293006B" w:rsidR="00BD6880" w:rsidRDefault="00BD6880" w:rsidP="0059559A">
      <w:pPr>
        <w:tabs>
          <w:tab w:val="left" w:pos="1890"/>
          <w:tab w:val="left" w:pos="7200"/>
        </w:tabs>
        <w:rPr>
          <w:u w:val="single"/>
        </w:rPr>
      </w:pPr>
    </w:p>
    <w:p w14:paraId="2724DD58" w14:textId="77777777" w:rsidR="00975BD2" w:rsidRDefault="00975BD2" w:rsidP="0059559A">
      <w:pPr>
        <w:tabs>
          <w:tab w:val="left" w:pos="1890"/>
          <w:tab w:val="left" w:pos="7200"/>
        </w:tabs>
        <w:rPr>
          <w:u w:val="single"/>
        </w:rPr>
      </w:pPr>
    </w:p>
    <w:p w14:paraId="33C82CF3" w14:textId="77777777" w:rsidR="00EA7764" w:rsidRDefault="00BC5779" w:rsidP="003B1A13">
      <w:pPr>
        <w:tabs>
          <w:tab w:val="left" w:pos="1890"/>
          <w:tab w:val="left" w:pos="7200"/>
        </w:tabs>
      </w:pPr>
      <w:r>
        <w:rPr>
          <w:u w:val="single"/>
        </w:rPr>
        <w:t>Other</w:t>
      </w:r>
      <w:r w:rsidR="00EA7764" w:rsidRPr="00EA7764">
        <w:rPr>
          <w:u w:val="single"/>
        </w:rPr>
        <w:t xml:space="preserve"> Publications</w:t>
      </w:r>
      <w:r w:rsidR="00EA7764">
        <w:t xml:space="preserve">: </w:t>
      </w:r>
    </w:p>
    <w:p w14:paraId="217142AB" w14:textId="77777777" w:rsidR="00EA7764" w:rsidRDefault="00EA7764" w:rsidP="00F0084D">
      <w:pPr>
        <w:tabs>
          <w:tab w:val="left" w:pos="1890"/>
          <w:tab w:val="left" w:pos="7200"/>
        </w:tabs>
        <w:ind w:left="1890"/>
      </w:pPr>
    </w:p>
    <w:p w14:paraId="11174C2D" w14:textId="002EBEBF" w:rsidR="008E61C7" w:rsidRDefault="008E61C7" w:rsidP="003B1A13">
      <w:pPr>
        <w:tabs>
          <w:tab w:val="left" w:pos="0"/>
          <w:tab w:val="left" w:pos="7200"/>
        </w:tabs>
      </w:pPr>
      <w:r w:rsidRPr="002C2C0B">
        <w:rPr>
          <w:b/>
        </w:rPr>
        <w:t>All</w:t>
      </w:r>
      <w:r w:rsidR="000F746A" w:rsidRPr="002C2C0B">
        <w:rPr>
          <w:b/>
        </w:rPr>
        <w:t>eman</w:t>
      </w:r>
      <w:r w:rsidR="000F746A" w:rsidRPr="002C2C0B">
        <w:t>, N. F. &amp; Holly, L. N.</w:t>
      </w:r>
      <w:r w:rsidR="00733159">
        <w:t>*</w:t>
      </w:r>
      <w:r w:rsidR="000F746A" w:rsidRPr="002C2C0B">
        <w:t xml:space="preserve"> (2014</w:t>
      </w:r>
      <w:r w:rsidRPr="002C2C0B">
        <w:t xml:space="preserve">). </w:t>
      </w:r>
      <w:r>
        <w:t>Doing more with less: The role of school-community partnerships in the academic success and postsecondary aspirations of low-income students in small rural school</w:t>
      </w:r>
      <w:r w:rsidR="007F7D54">
        <w:t>s</w:t>
      </w:r>
      <w:r>
        <w:t xml:space="preserve"> in Virginia. Richmond, VA: State Council of Higher Education in Virginia. </w:t>
      </w:r>
      <w:r>
        <w:rPr>
          <w:i/>
        </w:rPr>
        <w:t xml:space="preserve">(grant </w:t>
      </w:r>
      <w:r w:rsidRPr="008E61C7">
        <w:rPr>
          <w:i/>
        </w:rPr>
        <w:t>funded research policy report)</w:t>
      </w:r>
    </w:p>
    <w:p w14:paraId="45D21AB6" w14:textId="77777777" w:rsidR="004E7206" w:rsidRDefault="004E7206" w:rsidP="003B1A13">
      <w:pPr>
        <w:tabs>
          <w:tab w:val="left" w:pos="0"/>
          <w:tab w:val="left" w:pos="7200"/>
        </w:tabs>
      </w:pPr>
    </w:p>
    <w:p w14:paraId="2EE5C947" w14:textId="556819DF" w:rsidR="000F746A" w:rsidRPr="000F746A" w:rsidRDefault="000F746A" w:rsidP="003B1A13">
      <w:pPr>
        <w:tabs>
          <w:tab w:val="left" w:pos="0"/>
          <w:tab w:val="left" w:pos="7200"/>
        </w:tabs>
        <w:rPr>
          <w:i/>
        </w:rPr>
      </w:pPr>
      <w:r w:rsidRPr="00E627E4">
        <w:rPr>
          <w:b/>
        </w:rPr>
        <w:t>Alleman</w:t>
      </w:r>
      <w:r>
        <w:t xml:space="preserve">, N. F. (2014). </w:t>
      </w:r>
      <w:r w:rsidRPr="0011418F">
        <w:rPr>
          <w:i/>
        </w:rPr>
        <w:t xml:space="preserve">White </w:t>
      </w:r>
      <w:r w:rsidR="003A4051">
        <w:rPr>
          <w:i/>
        </w:rPr>
        <w:t>e</w:t>
      </w:r>
      <w:r w:rsidRPr="0011418F">
        <w:rPr>
          <w:i/>
        </w:rPr>
        <w:t xml:space="preserve">lephants on </w:t>
      </w:r>
      <w:r w:rsidR="003A4051">
        <w:rPr>
          <w:i/>
        </w:rPr>
        <w:t>c</w:t>
      </w:r>
      <w:r w:rsidRPr="0011418F">
        <w:rPr>
          <w:i/>
        </w:rPr>
        <w:t xml:space="preserve">ampus: The </w:t>
      </w:r>
      <w:r w:rsidR="003A4051">
        <w:rPr>
          <w:i/>
        </w:rPr>
        <w:t>d</w:t>
      </w:r>
      <w:r w:rsidRPr="0011418F">
        <w:rPr>
          <w:i/>
        </w:rPr>
        <w:t xml:space="preserve">ecline of the </w:t>
      </w:r>
      <w:r w:rsidR="003A4051">
        <w:rPr>
          <w:i/>
        </w:rPr>
        <w:t>u</w:t>
      </w:r>
      <w:r w:rsidRPr="0011418F">
        <w:rPr>
          <w:i/>
        </w:rPr>
        <w:t xml:space="preserve">niversity </w:t>
      </w:r>
      <w:r w:rsidR="003A4051">
        <w:rPr>
          <w:i/>
        </w:rPr>
        <w:t>c</w:t>
      </w:r>
      <w:r w:rsidRPr="0011418F">
        <w:rPr>
          <w:i/>
        </w:rPr>
        <w:t>hapel in America, 1920-1960</w:t>
      </w:r>
      <w:r>
        <w:t xml:space="preserve">, by Margaret </w:t>
      </w:r>
      <w:proofErr w:type="spellStart"/>
      <w:r>
        <w:t>Grub</w:t>
      </w:r>
      <w:r w:rsidR="00910D9F">
        <w:t>iak</w:t>
      </w:r>
      <w:proofErr w:type="spellEnd"/>
      <w:r w:rsidR="00910D9F">
        <w:t>. Christian Scholar’s Review. (</w:t>
      </w:r>
      <w:r w:rsidR="00910D9F" w:rsidRPr="00910D9F">
        <w:rPr>
          <w:i/>
        </w:rPr>
        <w:t>book review</w:t>
      </w:r>
      <w:r w:rsidR="00910D9F">
        <w:t>)</w:t>
      </w:r>
    </w:p>
    <w:p w14:paraId="4067821C" w14:textId="77777777" w:rsidR="000F746A" w:rsidRDefault="000F746A" w:rsidP="003B1A13">
      <w:pPr>
        <w:tabs>
          <w:tab w:val="left" w:pos="0"/>
          <w:tab w:val="left" w:pos="7200"/>
        </w:tabs>
      </w:pPr>
    </w:p>
    <w:p w14:paraId="28579315" w14:textId="77777777" w:rsidR="004E7206" w:rsidRDefault="004E7206" w:rsidP="003B1A13">
      <w:pPr>
        <w:tabs>
          <w:tab w:val="left" w:pos="0"/>
          <w:tab w:val="left" w:pos="7200"/>
        </w:tabs>
        <w:rPr>
          <w:i/>
        </w:rPr>
      </w:pPr>
      <w:r w:rsidRPr="00E627E4">
        <w:rPr>
          <w:b/>
        </w:rPr>
        <w:t>Alleman</w:t>
      </w:r>
      <w:r>
        <w:t xml:space="preserve">, N. F. (2012). </w:t>
      </w:r>
      <w:r w:rsidRPr="004E7206">
        <w:rPr>
          <w:i/>
        </w:rPr>
        <w:t>Souls in transition: The spiritual and religious lives of emerging adults by Christian Smith with Patricia Snell</w:t>
      </w:r>
      <w:r>
        <w:t xml:space="preserve">. Advance Magazine,  spring, p. 38. </w:t>
      </w:r>
      <w:r w:rsidRPr="004E7206">
        <w:rPr>
          <w:i/>
        </w:rPr>
        <w:t>(book review)</w:t>
      </w:r>
    </w:p>
    <w:p w14:paraId="42B253BC" w14:textId="77777777" w:rsidR="004E7206" w:rsidRDefault="004E7206" w:rsidP="003B1A13">
      <w:pPr>
        <w:tabs>
          <w:tab w:val="left" w:pos="0"/>
          <w:tab w:val="left" w:pos="7200"/>
        </w:tabs>
      </w:pPr>
    </w:p>
    <w:p w14:paraId="4E433B99" w14:textId="06A32D73" w:rsidR="00805DA0" w:rsidRDefault="00805DA0" w:rsidP="003B1A13">
      <w:pPr>
        <w:tabs>
          <w:tab w:val="left" w:pos="0"/>
          <w:tab w:val="left" w:pos="7200"/>
        </w:tabs>
        <w:rPr>
          <w:rFonts w:ascii="Bauer Bodoni D" w:hAnsi="Bauer Bodoni D"/>
          <w:snapToGrid w:val="0"/>
        </w:rPr>
      </w:pPr>
      <w:r w:rsidRPr="00E627E4">
        <w:rPr>
          <w:b/>
        </w:rPr>
        <w:t>Alleman</w:t>
      </w:r>
      <w:r>
        <w:t>, N. F., St</w:t>
      </w:r>
      <w:r w:rsidR="00C21A60">
        <w:t>impson, R.</w:t>
      </w:r>
      <w:r w:rsidR="00733159">
        <w:t>*</w:t>
      </w:r>
      <w:r w:rsidR="00C21A60">
        <w:t>, &amp; Holly, L. N.</w:t>
      </w:r>
      <w:r w:rsidR="00733159">
        <w:t>*</w:t>
      </w:r>
      <w:r w:rsidR="00C21A60">
        <w:t xml:space="preserve"> (2009</w:t>
      </w:r>
      <w:r>
        <w:t xml:space="preserve">). A statewide examination of college access services and resources in Virginia. Richmond, VA: State Council of Higher Education in Virginia. </w:t>
      </w:r>
      <w:r w:rsidRPr="008E61C7">
        <w:rPr>
          <w:i/>
        </w:rPr>
        <w:t>(</w:t>
      </w:r>
      <w:r w:rsidR="008E61C7">
        <w:rPr>
          <w:i/>
        </w:rPr>
        <w:t xml:space="preserve">grant </w:t>
      </w:r>
      <w:r w:rsidR="008E61C7" w:rsidRPr="008E61C7">
        <w:rPr>
          <w:i/>
        </w:rPr>
        <w:t>funded</w:t>
      </w:r>
      <w:r w:rsidR="008E61C7">
        <w:t xml:space="preserve"> </w:t>
      </w:r>
      <w:r w:rsidRPr="001236E4">
        <w:rPr>
          <w:i/>
        </w:rPr>
        <w:t>research policy report</w:t>
      </w:r>
      <w:r>
        <w:t>)</w:t>
      </w:r>
    </w:p>
    <w:p w14:paraId="0452306E" w14:textId="77777777" w:rsidR="0017391E" w:rsidRDefault="0017391E" w:rsidP="003B1A13">
      <w:pPr>
        <w:tabs>
          <w:tab w:val="left" w:pos="0"/>
          <w:tab w:val="left" w:pos="7200"/>
        </w:tabs>
        <w:rPr>
          <w:rFonts w:ascii="Bauer Bodoni D" w:hAnsi="Bauer Bodoni D"/>
          <w:snapToGrid w:val="0"/>
        </w:rPr>
      </w:pPr>
    </w:p>
    <w:p w14:paraId="678CF5F2" w14:textId="5CF69492" w:rsidR="003B1A13" w:rsidRPr="00230407" w:rsidRDefault="00DF58DC" w:rsidP="00E428E7">
      <w:pPr>
        <w:tabs>
          <w:tab w:val="left" w:pos="0"/>
          <w:tab w:val="left" w:pos="7200"/>
        </w:tabs>
        <w:rPr>
          <w:rFonts w:ascii="Bauer Bodoni D" w:hAnsi="Bauer Bodoni D"/>
          <w:snapToGrid w:val="0"/>
        </w:rPr>
      </w:pPr>
      <w:r w:rsidRPr="00E627E4">
        <w:rPr>
          <w:rFonts w:ascii="Bauer Bodoni D" w:hAnsi="Bauer Bodoni D"/>
          <w:b/>
          <w:snapToGrid w:val="0"/>
        </w:rPr>
        <w:t>Alleman</w:t>
      </w:r>
      <w:r>
        <w:rPr>
          <w:rFonts w:ascii="Bauer Bodoni D" w:hAnsi="Bauer Bodoni D"/>
          <w:snapToGrid w:val="0"/>
        </w:rPr>
        <w:t xml:space="preserve">, </w:t>
      </w:r>
      <w:r w:rsidR="0017391E">
        <w:rPr>
          <w:rFonts w:ascii="Bauer Bodoni D" w:hAnsi="Bauer Bodoni D"/>
          <w:snapToGrid w:val="0"/>
        </w:rPr>
        <w:t>N.</w:t>
      </w:r>
      <w:r>
        <w:rPr>
          <w:rFonts w:ascii="Bauer Bodoni D" w:hAnsi="Bauer Bodoni D"/>
          <w:snapToGrid w:val="0"/>
        </w:rPr>
        <w:t xml:space="preserve"> </w:t>
      </w:r>
      <w:r w:rsidR="0017391E">
        <w:rPr>
          <w:rFonts w:ascii="Bauer Bodoni D" w:hAnsi="Bauer Bodoni D"/>
          <w:snapToGrid w:val="0"/>
        </w:rPr>
        <w:t xml:space="preserve">F. </w:t>
      </w:r>
      <w:r>
        <w:rPr>
          <w:rFonts w:ascii="Bauer Bodoni D" w:hAnsi="Bauer Bodoni D"/>
          <w:snapToGrid w:val="0"/>
        </w:rPr>
        <w:t xml:space="preserve">(2008).  </w:t>
      </w:r>
      <w:r w:rsidR="0037149E" w:rsidRPr="0037149E">
        <w:rPr>
          <w:rFonts w:ascii="Bauer Bodoni D" w:hAnsi="Bauer Bodoni D"/>
          <w:i/>
          <w:snapToGrid w:val="0"/>
        </w:rPr>
        <w:t xml:space="preserve">Found and </w:t>
      </w:r>
      <w:r>
        <w:rPr>
          <w:rFonts w:ascii="Bauer Bodoni D" w:hAnsi="Bauer Bodoni D"/>
          <w:i/>
          <w:snapToGrid w:val="0"/>
        </w:rPr>
        <w:t>l</w:t>
      </w:r>
      <w:r w:rsidR="0037149E" w:rsidRPr="0037149E">
        <w:rPr>
          <w:rFonts w:ascii="Bauer Bodoni D" w:hAnsi="Bauer Bodoni D"/>
          <w:i/>
          <w:snapToGrid w:val="0"/>
        </w:rPr>
        <w:t xml:space="preserve">ost: The </w:t>
      </w:r>
      <w:r>
        <w:rPr>
          <w:rFonts w:ascii="Bauer Bodoni D" w:hAnsi="Bauer Bodoni D"/>
          <w:i/>
          <w:snapToGrid w:val="0"/>
        </w:rPr>
        <w:t>r</w:t>
      </w:r>
      <w:r w:rsidR="0037149E" w:rsidRPr="0037149E">
        <w:rPr>
          <w:rFonts w:ascii="Bauer Bodoni D" w:hAnsi="Bauer Bodoni D"/>
          <w:i/>
          <w:snapToGrid w:val="0"/>
        </w:rPr>
        <w:t xml:space="preserve">ole of the </w:t>
      </w:r>
      <w:r>
        <w:rPr>
          <w:rFonts w:ascii="Bauer Bodoni D" w:hAnsi="Bauer Bodoni D"/>
          <w:i/>
          <w:snapToGrid w:val="0"/>
        </w:rPr>
        <w:t>c</w:t>
      </w:r>
      <w:r w:rsidR="0037149E" w:rsidRPr="0037149E">
        <w:rPr>
          <w:rFonts w:ascii="Bauer Bodoni D" w:hAnsi="Bauer Bodoni D"/>
          <w:i/>
          <w:snapToGrid w:val="0"/>
        </w:rPr>
        <w:t xml:space="preserve">ollege </w:t>
      </w:r>
      <w:r>
        <w:rPr>
          <w:rFonts w:ascii="Bauer Bodoni D" w:hAnsi="Bauer Bodoni D"/>
          <w:i/>
          <w:snapToGrid w:val="0"/>
        </w:rPr>
        <w:t>s</w:t>
      </w:r>
      <w:r w:rsidR="0037149E" w:rsidRPr="0037149E">
        <w:rPr>
          <w:rFonts w:ascii="Bauer Bodoni D" w:hAnsi="Bauer Bodoni D"/>
          <w:i/>
          <w:snapToGrid w:val="0"/>
        </w:rPr>
        <w:t xml:space="preserve">tudent “Y” Association in the </w:t>
      </w:r>
      <w:r>
        <w:rPr>
          <w:rFonts w:ascii="Bauer Bodoni D" w:hAnsi="Bauer Bodoni D"/>
          <w:i/>
          <w:snapToGrid w:val="0"/>
        </w:rPr>
        <w:t>s</w:t>
      </w:r>
      <w:r w:rsidR="0037149E" w:rsidRPr="0037149E">
        <w:rPr>
          <w:rFonts w:ascii="Bauer Bodoni D" w:hAnsi="Bauer Bodoni D"/>
          <w:i/>
          <w:snapToGrid w:val="0"/>
        </w:rPr>
        <w:t xml:space="preserve">ecularization of </w:t>
      </w:r>
      <w:r>
        <w:rPr>
          <w:rFonts w:ascii="Bauer Bodoni D" w:hAnsi="Bauer Bodoni D"/>
          <w:i/>
          <w:snapToGrid w:val="0"/>
        </w:rPr>
        <w:t>h</w:t>
      </w:r>
      <w:r w:rsidR="0037149E" w:rsidRPr="0037149E">
        <w:rPr>
          <w:rFonts w:ascii="Bauer Bodoni D" w:hAnsi="Bauer Bodoni D"/>
          <w:i/>
          <w:snapToGrid w:val="0"/>
        </w:rPr>
        <w:t xml:space="preserve">igher </w:t>
      </w:r>
      <w:r>
        <w:rPr>
          <w:rFonts w:ascii="Bauer Bodoni D" w:hAnsi="Bauer Bodoni D"/>
          <w:i/>
          <w:snapToGrid w:val="0"/>
        </w:rPr>
        <w:t>e</w:t>
      </w:r>
      <w:r w:rsidR="0037149E" w:rsidRPr="0037149E">
        <w:rPr>
          <w:rFonts w:ascii="Bauer Bodoni D" w:hAnsi="Bauer Bodoni D"/>
          <w:i/>
          <w:snapToGrid w:val="0"/>
        </w:rPr>
        <w:t>ducation</w:t>
      </w:r>
      <w:r>
        <w:rPr>
          <w:rFonts w:ascii="Bauer Bodoni D" w:hAnsi="Bauer Bodoni D"/>
          <w:snapToGrid w:val="0"/>
        </w:rPr>
        <w:t xml:space="preserve"> </w:t>
      </w:r>
      <w:r w:rsidR="000F43B5">
        <w:rPr>
          <w:rFonts w:ascii="Bauer Bodoni D" w:hAnsi="Bauer Bodoni D"/>
          <w:snapToGrid w:val="0"/>
        </w:rPr>
        <w:t xml:space="preserve">by David P. </w:t>
      </w:r>
      <w:proofErr w:type="spellStart"/>
      <w:r w:rsidR="000F43B5">
        <w:rPr>
          <w:rFonts w:ascii="Bauer Bodoni D" w:hAnsi="Bauer Bodoni D"/>
          <w:snapToGrid w:val="0"/>
        </w:rPr>
        <w:t>Setran</w:t>
      </w:r>
      <w:proofErr w:type="spellEnd"/>
      <w:r w:rsidR="00206D3A" w:rsidRPr="00C21A60">
        <w:rPr>
          <w:rFonts w:ascii="Bauer Bodoni D" w:hAnsi="Bauer Bodoni D"/>
          <w:snapToGrid w:val="0"/>
        </w:rPr>
        <w:t xml:space="preserve">. </w:t>
      </w:r>
      <w:r w:rsidR="0037149E" w:rsidRPr="00C21A60">
        <w:rPr>
          <w:rFonts w:ascii="Bauer Bodoni D" w:hAnsi="Bauer Bodoni D"/>
          <w:snapToGrid w:val="0"/>
        </w:rPr>
        <w:t>Christian Scholars Review</w:t>
      </w:r>
      <w:r w:rsidR="000F43B5" w:rsidRPr="00C21A60">
        <w:rPr>
          <w:rFonts w:ascii="Bauer Bodoni D" w:hAnsi="Bauer Bodoni D"/>
          <w:snapToGrid w:val="0"/>
        </w:rPr>
        <w:t>, XXXVIII, 1, 157-159</w:t>
      </w:r>
      <w:r w:rsidR="003E3EB8">
        <w:rPr>
          <w:rFonts w:ascii="Bauer Bodoni D" w:hAnsi="Bauer Bodoni D"/>
          <w:snapToGrid w:val="0"/>
        </w:rPr>
        <w:t xml:space="preserve">.  </w:t>
      </w:r>
      <w:r w:rsidR="00AA2533">
        <w:rPr>
          <w:rFonts w:ascii="Bauer Bodoni D" w:hAnsi="Bauer Bodoni D"/>
          <w:snapToGrid w:val="0"/>
        </w:rPr>
        <w:t>(</w:t>
      </w:r>
      <w:r w:rsidR="00AA2533" w:rsidRPr="00EA7764">
        <w:rPr>
          <w:rFonts w:ascii="Bauer Bodoni D" w:hAnsi="Bauer Bodoni D"/>
          <w:i/>
          <w:snapToGrid w:val="0"/>
        </w:rPr>
        <w:t>book review)</w:t>
      </w:r>
      <w:r w:rsidR="00206D3A" w:rsidRPr="00EA7764">
        <w:rPr>
          <w:rFonts w:ascii="Bauer Bodoni D" w:hAnsi="Bauer Bodoni D"/>
          <w:i/>
          <w:snapToGrid w:val="0"/>
        </w:rPr>
        <w:t>.</w:t>
      </w:r>
    </w:p>
    <w:p w14:paraId="35FC758F" w14:textId="77777777" w:rsidR="00A74086" w:rsidRDefault="00A74086" w:rsidP="003B1A13">
      <w:pPr>
        <w:tabs>
          <w:tab w:val="left" w:pos="0"/>
          <w:tab w:val="left" w:pos="7200"/>
        </w:tabs>
        <w:rPr>
          <w:rFonts w:ascii="Bauer Bodoni D" w:hAnsi="Bauer Bodoni D"/>
          <w:b/>
          <w:snapToGrid w:val="0"/>
          <w:sz w:val="24"/>
          <w:szCs w:val="24"/>
        </w:rPr>
      </w:pPr>
    </w:p>
    <w:p w14:paraId="3136C69E" w14:textId="77777777" w:rsidR="00A74086" w:rsidRDefault="00A74086" w:rsidP="003B1A13">
      <w:pPr>
        <w:tabs>
          <w:tab w:val="left" w:pos="0"/>
          <w:tab w:val="left" w:pos="7200"/>
        </w:tabs>
        <w:rPr>
          <w:rFonts w:ascii="Bauer Bodoni D" w:hAnsi="Bauer Bodoni D"/>
          <w:b/>
          <w:snapToGrid w:val="0"/>
          <w:sz w:val="24"/>
          <w:szCs w:val="24"/>
        </w:rPr>
      </w:pPr>
    </w:p>
    <w:p w14:paraId="06E2BE7A" w14:textId="071CD007" w:rsidR="00597A1E" w:rsidRPr="00733159" w:rsidRDefault="00230407" w:rsidP="003B1A13">
      <w:pPr>
        <w:tabs>
          <w:tab w:val="left" w:pos="0"/>
          <w:tab w:val="left" w:pos="7200"/>
        </w:tabs>
        <w:rPr>
          <w:rFonts w:asciiTheme="majorBidi" w:hAnsiTheme="majorBidi" w:cstheme="majorBidi"/>
          <w:b/>
          <w:snapToGrid w:val="0"/>
          <w:sz w:val="24"/>
          <w:szCs w:val="24"/>
        </w:rPr>
      </w:pPr>
      <w:r w:rsidRPr="00733159">
        <w:rPr>
          <w:rFonts w:asciiTheme="majorBidi" w:hAnsiTheme="majorBidi" w:cstheme="majorBidi"/>
          <w:b/>
          <w:snapToGrid w:val="0"/>
          <w:sz w:val="24"/>
          <w:szCs w:val="24"/>
        </w:rPr>
        <w:t xml:space="preserve">Scholarly </w:t>
      </w:r>
      <w:r w:rsidR="00597A1E" w:rsidRPr="00733159">
        <w:rPr>
          <w:rFonts w:asciiTheme="majorBidi" w:hAnsiTheme="majorBidi" w:cstheme="majorBidi"/>
          <w:b/>
          <w:snapToGrid w:val="0"/>
          <w:sz w:val="24"/>
          <w:szCs w:val="24"/>
        </w:rPr>
        <w:t>Presentations</w:t>
      </w:r>
    </w:p>
    <w:p w14:paraId="29BEC0A8" w14:textId="60709ABA" w:rsidR="00733159" w:rsidRPr="000758C2" w:rsidRDefault="00733159" w:rsidP="00733159">
      <w:pPr>
        <w:tabs>
          <w:tab w:val="left" w:pos="7200"/>
        </w:tabs>
        <w:rPr>
          <w:rFonts w:ascii="Bauer Bodoni D" w:hAnsi="Bauer Bodoni D"/>
          <w:bCs/>
          <w:snapToGrid w:val="0"/>
        </w:rPr>
      </w:pPr>
      <w:r w:rsidRPr="000758C2">
        <w:rPr>
          <w:rFonts w:ascii="Bauer Bodoni D" w:hAnsi="Bauer Bodoni D"/>
          <w:b/>
          <w:snapToGrid w:val="0"/>
        </w:rPr>
        <w:t>*</w:t>
      </w:r>
      <w:r w:rsidRPr="000758C2">
        <w:rPr>
          <w:rFonts w:ascii="Bauer Bodoni D" w:hAnsi="Bauer Bodoni D"/>
          <w:bCs/>
          <w:snapToGrid w:val="0"/>
        </w:rPr>
        <w:t xml:space="preserve">denotes a student </w:t>
      </w:r>
      <w:r>
        <w:rPr>
          <w:rFonts w:ascii="Bauer Bodoni D" w:hAnsi="Bauer Bodoni D"/>
          <w:bCs/>
          <w:snapToGrid w:val="0"/>
        </w:rPr>
        <w:t>co-</w:t>
      </w:r>
      <w:r w:rsidRPr="000758C2">
        <w:rPr>
          <w:rFonts w:ascii="Bauer Bodoni D" w:hAnsi="Bauer Bodoni D"/>
          <w:bCs/>
          <w:snapToGrid w:val="0"/>
        </w:rPr>
        <w:t>author</w:t>
      </w:r>
    </w:p>
    <w:p w14:paraId="7FB1F682" w14:textId="77777777" w:rsidR="00733159" w:rsidRDefault="00733159" w:rsidP="00B9137E"/>
    <w:p w14:paraId="75776678" w14:textId="7B035F04" w:rsidR="00733159" w:rsidRDefault="00733159" w:rsidP="00733159">
      <w:r>
        <w:t xml:space="preserve">Cockle, T., </w:t>
      </w:r>
      <w:r w:rsidRPr="00733159">
        <w:rPr>
          <w:b/>
          <w:bCs/>
        </w:rPr>
        <w:t>Alleman, N. F</w:t>
      </w:r>
      <w:r>
        <w:t xml:space="preserve">., Madsen, S. E.*, &amp; Cliburn Allen, C. E.*, </w:t>
      </w:r>
      <w:r w:rsidRPr="00733159">
        <w:t>"The Goods of the University: How Students from Low-SES Backgrounds Help Humanize our Institutions</w:t>
      </w:r>
      <w:r>
        <w:t>”. American Education Research Association (AERA) annual meeting, Chicago, IL, 2023.</w:t>
      </w:r>
    </w:p>
    <w:p w14:paraId="09B3092C" w14:textId="77777777" w:rsidR="00733159" w:rsidRDefault="00733159" w:rsidP="00733159"/>
    <w:p w14:paraId="719FFE62" w14:textId="00A30993" w:rsidR="00733159" w:rsidRDefault="00733159" w:rsidP="00733159">
      <w:r>
        <w:t xml:space="preserve">Madsen, S. E*, Ham, P.*, </w:t>
      </w:r>
      <w:proofErr w:type="spellStart"/>
      <w:r>
        <w:t>Arborus</w:t>
      </w:r>
      <w:proofErr w:type="spellEnd"/>
      <w:r>
        <w:t xml:space="preserve">, R.*, Willis, T.*, &amp; </w:t>
      </w:r>
      <w:r w:rsidRPr="00733159">
        <w:rPr>
          <w:b/>
          <w:bCs/>
        </w:rPr>
        <w:t>Alleman, N. F</w:t>
      </w:r>
      <w:r>
        <w:t xml:space="preserve">., </w:t>
      </w:r>
      <w:r w:rsidRPr="00733159">
        <w:t>"Expanding Visions of Success in a STEM Access Program for Low-Income High-Achieving Students</w:t>
      </w:r>
      <w:r>
        <w:t>.</w:t>
      </w:r>
      <w:r w:rsidRPr="00733159">
        <w:t>"</w:t>
      </w:r>
      <w:r>
        <w:t xml:space="preserve"> American Education Research Association (AERA) annual meeting, Chicago, IL, 2023.</w:t>
      </w:r>
    </w:p>
    <w:p w14:paraId="63DD99AC" w14:textId="77777777" w:rsidR="00733159" w:rsidRDefault="00733159" w:rsidP="00B9137E"/>
    <w:p w14:paraId="74A443D0" w14:textId="21EEDE94" w:rsidR="00733159" w:rsidRDefault="00733159" w:rsidP="00B9137E">
      <w:r>
        <w:t xml:space="preserve">Madsen, S. E.*, </w:t>
      </w:r>
      <w:r w:rsidRPr="00733159">
        <w:rPr>
          <w:b/>
          <w:bCs/>
        </w:rPr>
        <w:t>Alleman, N. F</w:t>
      </w:r>
      <w:r>
        <w:t xml:space="preserve">., &amp; Cliburn Allen, C. E., </w:t>
      </w:r>
      <w:r w:rsidRPr="00733159">
        <w:t>“I Know It to Be. I’ve Experienced It:” Marginality and the Administration of Food Insecurity</w:t>
      </w:r>
      <w:r>
        <w:t>.</w:t>
      </w:r>
      <w:r w:rsidRPr="00733159">
        <w:t>"</w:t>
      </w:r>
      <w:r>
        <w:t xml:space="preserve"> American Education Research Association (AERA) annual meeting, Chicago, IL, 2023.</w:t>
      </w:r>
    </w:p>
    <w:p w14:paraId="5E21A0E1" w14:textId="77777777" w:rsidR="00733159" w:rsidRDefault="00733159" w:rsidP="00B9137E"/>
    <w:p w14:paraId="581579A5" w14:textId="15F1A7C7" w:rsidR="00B9137E" w:rsidRPr="00B9137E" w:rsidRDefault="00B9137E" w:rsidP="00B9137E">
      <w:pPr>
        <w:rPr>
          <w:bCs/>
          <w:snapToGrid w:val="0"/>
        </w:rPr>
      </w:pPr>
      <w:r>
        <w:t>Whitmore, M.</w:t>
      </w:r>
      <w:r w:rsidR="00733159">
        <w:t>*</w:t>
      </w:r>
      <w:r>
        <w:t xml:space="preserve"> &amp; </w:t>
      </w:r>
      <w:r w:rsidRPr="00B9137E">
        <w:rPr>
          <w:b/>
          <w:bCs/>
        </w:rPr>
        <w:t>Alleman, N. F.</w:t>
      </w:r>
      <w:r>
        <w:t>, “</w:t>
      </w:r>
      <w:r w:rsidRPr="00B9137E">
        <w:t>The Cost of Prestige: The Neoliberal Framing of Socioeconomic Status in Institutional Diversity Plans</w:t>
      </w:r>
      <w:r>
        <w:t xml:space="preserve">.” </w:t>
      </w:r>
      <w:r>
        <w:rPr>
          <w:bCs/>
          <w:snapToGrid w:val="0"/>
        </w:rPr>
        <w:t>Association for the Study of Higher Education</w:t>
      </w:r>
      <w:r w:rsidR="00D43A7C">
        <w:rPr>
          <w:bCs/>
          <w:snapToGrid w:val="0"/>
        </w:rPr>
        <w:t xml:space="preserve"> (ASHE)</w:t>
      </w:r>
      <w:r>
        <w:rPr>
          <w:bCs/>
          <w:snapToGrid w:val="0"/>
        </w:rPr>
        <w:t xml:space="preserve"> annual meeting, Las Vegas, NV, November 2022.</w:t>
      </w:r>
    </w:p>
    <w:p w14:paraId="6353BB6B" w14:textId="46CC6FD8" w:rsidR="00BB30EA" w:rsidRDefault="00BB30EA" w:rsidP="00BB30EA">
      <w:pPr>
        <w:tabs>
          <w:tab w:val="left" w:pos="7200"/>
        </w:tabs>
        <w:rPr>
          <w:rFonts w:ascii="Bauer Bodoni D" w:hAnsi="Bauer Bodoni D"/>
          <w:b/>
          <w:snapToGrid w:val="0"/>
          <w:sz w:val="24"/>
          <w:szCs w:val="24"/>
        </w:rPr>
      </w:pPr>
    </w:p>
    <w:p w14:paraId="5A7AE47E" w14:textId="07B7AC58" w:rsidR="00B9137E" w:rsidRPr="00B9137E" w:rsidRDefault="00B9137E" w:rsidP="00B50D22">
      <w:pPr>
        <w:rPr>
          <w:bCs/>
          <w:snapToGrid w:val="0"/>
        </w:rPr>
      </w:pPr>
      <w:r>
        <w:rPr>
          <w:bCs/>
          <w:snapToGrid w:val="0"/>
        </w:rPr>
        <w:t>Madsen, S. E.</w:t>
      </w:r>
      <w:r w:rsidR="00733159">
        <w:rPr>
          <w:bCs/>
          <w:snapToGrid w:val="0"/>
        </w:rPr>
        <w:t>*</w:t>
      </w:r>
      <w:r>
        <w:rPr>
          <w:bCs/>
          <w:snapToGrid w:val="0"/>
        </w:rPr>
        <w:t xml:space="preserve">, </w:t>
      </w:r>
      <w:proofErr w:type="spellStart"/>
      <w:r>
        <w:rPr>
          <w:bCs/>
          <w:snapToGrid w:val="0"/>
        </w:rPr>
        <w:t>Jeong</w:t>
      </w:r>
      <w:proofErr w:type="spellEnd"/>
      <w:r>
        <w:rPr>
          <w:bCs/>
          <w:snapToGrid w:val="0"/>
        </w:rPr>
        <w:t>, E.</w:t>
      </w:r>
      <w:r w:rsidR="00733159">
        <w:rPr>
          <w:bCs/>
          <w:snapToGrid w:val="0"/>
        </w:rPr>
        <w:t>*</w:t>
      </w:r>
      <w:r>
        <w:rPr>
          <w:bCs/>
          <w:snapToGrid w:val="0"/>
        </w:rPr>
        <w:t xml:space="preserve">, &amp; </w:t>
      </w:r>
      <w:r w:rsidRPr="00B9137E">
        <w:rPr>
          <w:b/>
          <w:snapToGrid w:val="0"/>
        </w:rPr>
        <w:t>Alleman, N. F.</w:t>
      </w:r>
      <w:r>
        <w:rPr>
          <w:b/>
          <w:snapToGrid w:val="0"/>
        </w:rPr>
        <w:t>,</w:t>
      </w:r>
      <w:r>
        <w:rPr>
          <w:bCs/>
          <w:snapToGrid w:val="0"/>
        </w:rPr>
        <w:t xml:space="preserve"> “</w:t>
      </w:r>
      <w:r w:rsidRPr="00B9137E">
        <w:rPr>
          <w:bCs/>
          <w:snapToGrid w:val="0"/>
        </w:rPr>
        <w:t>Racial Solidarity within and across Ethnic College Student Organizations</w:t>
      </w:r>
      <w:r>
        <w:rPr>
          <w:bCs/>
          <w:snapToGrid w:val="0"/>
        </w:rPr>
        <w:t>.” Association for the Study of Higher Education</w:t>
      </w:r>
      <w:r w:rsidR="00D43A7C">
        <w:rPr>
          <w:bCs/>
          <w:snapToGrid w:val="0"/>
        </w:rPr>
        <w:t xml:space="preserve"> (ASHE)</w:t>
      </w:r>
      <w:r>
        <w:rPr>
          <w:bCs/>
          <w:snapToGrid w:val="0"/>
        </w:rPr>
        <w:t xml:space="preserve"> annual meeting, Las Vegas, NV, November 2022.</w:t>
      </w:r>
    </w:p>
    <w:p w14:paraId="0BA8D26F" w14:textId="77777777" w:rsidR="00B9137E" w:rsidRDefault="00B9137E" w:rsidP="00B50D22">
      <w:pPr>
        <w:rPr>
          <w:b/>
          <w:snapToGrid w:val="0"/>
        </w:rPr>
      </w:pPr>
    </w:p>
    <w:p w14:paraId="7A21F7E3" w14:textId="2C5B51F5" w:rsidR="00B50D22" w:rsidRPr="00B50D22" w:rsidRDefault="00B50D22" w:rsidP="00B50D22">
      <w:pPr>
        <w:rPr>
          <w:bCs/>
          <w:snapToGrid w:val="0"/>
        </w:rPr>
      </w:pPr>
      <w:r w:rsidRPr="00503936">
        <w:rPr>
          <w:b/>
          <w:snapToGrid w:val="0"/>
        </w:rPr>
        <w:t>N. F. Alleman</w:t>
      </w:r>
      <w:r w:rsidR="000E5B7D">
        <w:rPr>
          <w:bCs/>
          <w:snapToGrid w:val="0"/>
        </w:rPr>
        <w:t xml:space="preserve">, </w:t>
      </w:r>
      <w:r>
        <w:rPr>
          <w:bCs/>
          <w:snapToGrid w:val="0"/>
        </w:rPr>
        <w:t>C. E. Cliburn Allen,</w:t>
      </w:r>
      <w:r w:rsidR="000E5B7D">
        <w:rPr>
          <w:bCs/>
          <w:snapToGrid w:val="0"/>
        </w:rPr>
        <w:t xml:space="preserve"> &amp; Madsen, S. E.</w:t>
      </w:r>
      <w:r w:rsidR="00733159">
        <w:rPr>
          <w:bCs/>
          <w:snapToGrid w:val="0"/>
        </w:rPr>
        <w:t>*</w:t>
      </w:r>
      <w:r w:rsidR="000E5B7D">
        <w:rPr>
          <w:bCs/>
          <w:snapToGrid w:val="0"/>
        </w:rPr>
        <w:t>,</w:t>
      </w:r>
      <w:r>
        <w:rPr>
          <w:bCs/>
          <w:snapToGrid w:val="0"/>
        </w:rPr>
        <w:t xml:space="preserve"> </w:t>
      </w:r>
      <w:r w:rsidRPr="00503936">
        <w:rPr>
          <w:bCs/>
          <w:snapToGrid w:val="0"/>
        </w:rPr>
        <w:t>"</w:t>
      </w:r>
      <w:r w:rsidRPr="00B50D22">
        <w:rPr>
          <w:bCs/>
          <w:snapToGrid w:val="0"/>
        </w:rPr>
        <w:t>Constructed Pathways: How Multiply-Marginalized Students Navigate Food Insecurity at Selective Universities</w:t>
      </w:r>
      <w:r>
        <w:rPr>
          <w:bCs/>
          <w:snapToGrid w:val="0"/>
        </w:rPr>
        <w:t xml:space="preserve">.” </w:t>
      </w:r>
      <w:r>
        <w:rPr>
          <w:rFonts w:ascii="Bauer Bodoni D" w:hAnsi="Bauer Bodoni D"/>
          <w:snapToGrid w:val="0"/>
        </w:rPr>
        <w:t>American Educational Research Association (AERA) annual meeting, San Diego, CA, April 2022.</w:t>
      </w:r>
    </w:p>
    <w:p w14:paraId="36B93637" w14:textId="77777777" w:rsidR="00B50D22" w:rsidRDefault="00B50D22" w:rsidP="00394C6C">
      <w:pPr>
        <w:rPr>
          <w:b/>
          <w:snapToGrid w:val="0"/>
        </w:rPr>
      </w:pPr>
    </w:p>
    <w:p w14:paraId="6CCBDFCF" w14:textId="05953311" w:rsidR="00503936" w:rsidRDefault="00503936" w:rsidP="00394C6C">
      <w:pPr>
        <w:rPr>
          <w:bCs/>
          <w:snapToGrid w:val="0"/>
        </w:rPr>
      </w:pPr>
      <w:r w:rsidRPr="00503936">
        <w:rPr>
          <w:b/>
          <w:snapToGrid w:val="0"/>
        </w:rPr>
        <w:t>N. F. Alleman</w:t>
      </w:r>
      <w:r>
        <w:rPr>
          <w:bCs/>
          <w:snapToGrid w:val="0"/>
        </w:rPr>
        <w:t>, C. E. Cliburn Allen</w:t>
      </w:r>
      <w:r w:rsidR="00733159">
        <w:rPr>
          <w:bCs/>
          <w:snapToGrid w:val="0"/>
        </w:rPr>
        <w:t>*</w:t>
      </w:r>
      <w:r>
        <w:rPr>
          <w:bCs/>
          <w:snapToGrid w:val="0"/>
        </w:rPr>
        <w:t>, &amp; J. J. Nelson</w:t>
      </w:r>
      <w:r w:rsidR="00733159">
        <w:rPr>
          <w:bCs/>
          <w:snapToGrid w:val="0"/>
        </w:rPr>
        <w:t>*</w:t>
      </w:r>
      <w:r>
        <w:rPr>
          <w:bCs/>
          <w:snapToGrid w:val="0"/>
        </w:rPr>
        <w:t xml:space="preserve">. </w:t>
      </w:r>
      <w:r w:rsidRPr="00503936">
        <w:rPr>
          <w:bCs/>
          <w:snapToGrid w:val="0"/>
        </w:rPr>
        <w:t>"Faculty Denied Tenure: Internalization, Resistance, and the Power of Structural Stigma"</w:t>
      </w:r>
      <w:r>
        <w:rPr>
          <w:bCs/>
          <w:snapToGrid w:val="0"/>
        </w:rPr>
        <w:t xml:space="preserve"> </w:t>
      </w:r>
      <w:r>
        <w:rPr>
          <w:rFonts w:ascii="Bauer Bodoni D" w:hAnsi="Bauer Bodoni D"/>
          <w:snapToGrid w:val="0"/>
        </w:rPr>
        <w:t>American Educational Research Association (AERA) annual meeting, San Francisco, CA, April 2020.</w:t>
      </w:r>
    </w:p>
    <w:p w14:paraId="5428791C" w14:textId="77777777" w:rsidR="00503936" w:rsidRDefault="00503936" w:rsidP="00394C6C">
      <w:pPr>
        <w:rPr>
          <w:bCs/>
          <w:snapToGrid w:val="0"/>
        </w:rPr>
      </w:pPr>
    </w:p>
    <w:p w14:paraId="25CEAD45" w14:textId="47D4C454" w:rsidR="00503936" w:rsidRDefault="00503936" w:rsidP="00394C6C">
      <w:pPr>
        <w:rPr>
          <w:bCs/>
          <w:snapToGrid w:val="0"/>
        </w:rPr>
      </w:pPr>
      <w:r>
        <w:rPr>
          <w:bCs/>
          <w:snapToGrid w:val="0"/>
        </w:rPr>
        <w:lastRenderedPageBreak/>
        <w:t>J. Jacobs</w:t>
      </w:r>
      <w:r w:rsidR="00733159">
        <w:rPr>
          <w:bCs/>
          <w:snapToGrid w:val="0"/>
        </w:rPr>
        <w:t>*</w:t>
      </w:r>
      <w:r>
        <w:rPr>
          <w:bCs/>
          <w:snapToGrid w:val="0"/>
        </w:rPr>
        <w:t xml:space="preserve">, D. Haviland, </w:t>
      </w:r>
      <w:r w:rsidRPr="00503936">
        <w:rPr>
          <w:b/>
          <w:snapToGrid w:val="0"/>
        </w:rPr>
        <w:t>N. F. Alleman</w:t>
      </w:r>
      <w:r>
        <w:rPr>
          <w:bCs/>
          <w:snapToGrid w:val="0"/>
        </w:rPr>
        <w:t xml:space="preserve">, and C. E. Cliburn Allen. </w:t>
      </w:r>
      <w:r w:rsidRPr="00503936">
        <w:rPr>
          <w:bCs/>
          <w:snapToGrid w:val="0"/>
        </w:rPr>
        <w:t>"Re-imagining Collegiality for Full-Time, Non-Tenure-Track Faculty"</w:t>
      </w:r>
      <w:r>
        <w:rPr>
          <w:bCs/>
          <w:snapToGrid w:val="0"/>
        </w:rPr>
        <w:t xml:space="preserve"> </w:t>
      </w:r>
      <w:r>
        <w:rPr>
          <w:rFonts w:ascii="Bauer Bodoni D" w:hAnsi="Bauer Bodoni D"/>
          <w:snapToGrid w:val="0"/>
        </w:rPr>
        <w:t>American Educational Research Association (AERA) annual meeting, San Francisco, CA, April 2020.</w:t>
      </w:r>
    </w:p>
    <w:p w14:paraId="384862A8" w14:textId="77777777" w:rsidR="00503936" w:rsidRDefault="00503936" w:rsidP="00394C6C">
      <w:pPr>
        <w:rPr>
          <w:bCs/>
          <w:snapToGrid w:val="0"/>
        </w:rPr>
      </w:pPr>
    </w:p>
    <w:p w14:paraId="1DEF8C3E" w14:textId="04D9F2E8" w:rsidR="00C726AF" w:rsidRDefault="00394C6C" w:rsidP="00394C6C">
      <w:pPr>
        <w:rPr>
          <w:snapToGrid w:val="0"/>
        </w:rPr>
      </w:pPr>
      <w:r>
        <w:rPr>
          <w:bCs/>
          <w:snapToGrid w:val="0"/>
        </w:rPr>
        <w:t xml:space="preserve">C. </w:t>
      </w:r>
      <w:proofErr w:type="spellStart"/>
      <w:r w:rsidR="00C726AF">
        <w:rPr>
          <w:bCs/>
          <w:snapToGrid w:val="0"/>
        </w:rPr>
        <w:t>Sentell</w:t>
      </w:r>
      <w:proofErr w:type="spellEnd"/>
      <w:r>
        <w:rPr>
          <w:bCs/>
          <w:snapToGrid w:val="0"/>
        </w:rPr>
        <w:t xml:space="preserve"> </w:t>
      </w:r>
      <w:r w:rsidR="00C726AF">
        <w:rPr>
          <w:bCs/>
          <w:snapToGrid w:val="0"/>
        </w:rPr>
        <w:t xml:space="preserve">and </w:t>
      </w:r>
      <w:r w:rsidRPr="00394C6C">
        <w:rPr>
          <w:b/>
          <w:snapToGrid w:val="0"/>
        </w:rPr>
        <w:t>N. F. Alleman</w:t>
      </w:r>
      <w:r>
        <w:rPr>
          <w:bCs/>
          <w:snapToGrid w:val="0"/>
        </w:rPr>
        <w:t xml:space="preserve">, </w:t>
      </w:r>
      <w:r w:rsidRPr="00394C6C">
        <w:rPr>
          <w:bCs/>
          <w:snapToGrid w:val="0"/>
        </w:rPr>
        <w:t>Identifying Sources of Wonder in Higher Education</w:t>
      </w:r>
      <w:r>
        <w:rPr>
          <w:bCs/>
          <w:snapToGrid w:val="0"/>
        </w:rPr>
        <w:t xml:space="preserve">. </w:t>
      </w:r>
      <w:r>
        <w:rPr>
          <w:snapToGrid w:val="0"/>
        </w:rPr>
        <w:t xml:space="preserve">Association for the Study of Higher Education (ASHE) annual meeting, Portland, OR, November, 2019. </w:t>
      </w:r>
    </w:p>
    <w:p w14:paraId="3D015A5B" w14:textId="77777777" w:rsidR="00394C6C" w:rsidRDefault="00394C6C" w:rsidP="00C726AF">
      <w:pPr>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Bauer Bodoni D" w:hAnsi="Bauer Bodoni D"/>
          <w:bCs/>
          <w:snapToGrid w:val="0"/>
        </w:rPr>
      </w:pPr>
    </w:p>
    <w:p w14:paraId="081BC2FF" w14:textId="67F927FE" w:rsidR="00C726AF" w:rsidRPr="00C726AF" w:rsidRDefault="00394C6C" w:rsidP="00C726AF">
      <w:pPr>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Bauer Bodoni D" w:hAnsi="Bauer Bodoni D"/>
          <w:snapToGrid w:val="0"/>
        </w:rPr>
      </w:pPr>
      <w:r>
        <w:rPr>
          <w:rFonts w:ascii="Bauer Bodoni D" w:hAnsi="Bauer Bodoni D"/>
          <w:bCs/>
          <w:snapToGrid w:val="0"/>
        </w:rPr>
        <w:t xml:space="preserve">S. </w:t>
      </w:r>
      <w:r w:rsidR="00C726AF" w:rsidRPr="00C726AF">
        <w:rPr>
          <w:rFonts w:ascii="Bauer Bodoni D" w:hAnsi="Bauer Bodoni D"/>
          <w:bCs/>
          <w:snapToGrid w:val="0"/>
        </w:rPr>
        <w:t>Madsen</w:t>
      </w:r>
      <w:r>
        <w:rPr>
          <w:rFonts w:ascii="Bauer Bodoni D" w:hAnsi="Bauer Bodoni D"/>
          <w:bCs/>
          <w:snapToGrid w:val="0"/>
        </w:rPr>
        <w:t xml:space="preserve"> </w:t>
      </w:r>
      <w:r w:rsidR="00C726AF" w:rsidRPr="00C726AF">
        <w:rPr>
          <w:rFonts w:ascii="Bauer Bodoni D" w:hAnsi="Bauer Bodoni D"/>
          <w:bCs/>
          <w:snapToGrid w:val="0"/>
        </w:rPr>
        <w:t>and</w:t>
      </w:r>
      <w:r w:rsidR="00C726AF">
        <w:rPr>
          <w:rFonts w:ascii="Bauer Bodoni D" w:hAnsi="Bauer Bodoni D"/>
          <w:b/>
          <w:snapToGrid w:val="0"/>
        </w:rPr>
        <w:t xml:space="preserve"> N. F. Alleman, </w:t>
      </w:r>
      <w:r w:rsidR="00C726AF" w:rsidRPr="00C726AF">
        <w:rPr>
          <w:rFonts w:ascii="Bauer Bodoni D" w:hAnsi="Bauer Bodoni D"/>
          <w:bCs/>
          <w:snapToGrid w:val="0"/>
        </w:rPr>
        <w:t xml:space="preserve">Class, Capital, and Consumption: How Campus Communities Reproduce Social Inequality through Food Access.  </w:t>
      </w:r>
      <w:r w:rsidR="00C726AF">
        <w:rPr>
          <w:rFonts w:ascii="Bauer Bodoni D" w:hAnsi="Bauer Bodoni D"/>
          <w:snapToGrid w:val="0"/>
        </w:rPr>
        <w:t>Association for the Study of Higher Education (ASHE) annual meeting, Portland, OR, November, 2019.</w:t>
      </w:r>
    </w:p>
    <w:p w14:paraId="266851AA" w14:textId="77777777" w:rsidR="00C726AF" w:rsidRDefault="00C726AF" w:rsidP="003F5366">
      <w:pPr>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Bauer Bodoni D" w:hAnsi="Bauer Bodoni D"/>
          <w:b/>
          <w:snapToGrid w:val="0"/>
        </w:rPr>
      </w:pPr>
    </w:p>
    <w:p w14:paraId="4B091766" w14:textId="7E4B11CC" w:rsidR="00366B1A" w:rsidRDefault="003F5366" w:rsidP="003F5366">
      <w:pPr>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Bauer Bodoni D" w:hAnsi="Bauer Bodoni D"/>
          <w:snapToGrid w:val="0"/>
        </w:rPr>
      </w:pPr>
      <w:r w:rsidRPr="003F5366">
        <w:rPr>
          <w:rFonts w:ascii="Bauer Bodoni D" w:hAnsi="Bauer Bodoni D"/>
          <w:b/>
          <w:snapToGrid w:val="0"/>
        </w:rPr>
        <w:t>N. F. Alleman</w:t>
      </w:r>
      <w:r>
        <w:rPr>
          <w:rFonts w:ascii="Bauer Bodoni D" w:hAnsi="Bauer Bodoni D"/>
          <w:bCs/>
          <w:snapToGrid w:val="0"/>
        </w:rPr>
        <w:t>, C. E. Cliburn Allen</w:t>
      </w:r>
      <w:r w:rsidR="00F75C58">
        <w:rPr>
          <w:rFonts w:ascii="Bauer Bodoni D" w:hAnsi="Bauer Bodoni D"/>
          <w:bCs/>
          <w:snapToGrid w:val="0"/>
        </w:rPr>
        <w:t>*</w:t>
      </w:r>
      <w:r>
        <w:rPr>
          <w:rFonts w:ascii="Bauer Bodoni D" w:hAnsi="Bauer Bodoni D"/>
          <w:bCs/>
          <w:snapToGrid w:val="0"/>
        </w:rPr>
        <w:t>, and S. Madsen</w:t>
      </w:r>
      <w:r w:rsidR="00F75C58">
        <w:rPr>
          <w:rFonts w:ascii="Bauer Bodoni D" w:hAnsi="Bauer Bodoni D"/>
          <w:bCs/>
          <w:snapToGrid w:val="0"/>
        </w:rPr>
        <w:t>*</w:t>
      </w:r>
      <w:r>
        <w:rPr>
          <w:rFonts w:ascii="Bauer Bodoni D" w:hAnsi="Bauer Bodoni D"/>
          <w:bCs/>
          <w:snapToGrid w:val="0"/>
        </w:rPr>
        <w:t xml:space="preserve">, </w:t>
      </w:r>
      <w:r w:rsidR="00366B1A" w:rsidRPr="00366B1A">
        <w:rPr>
          <w:rFonts w:ascii="Bauer Bodoni D" w:hAnsi="Bauer Bodoni D"/>
          <w:bCs/>
          <w:snapToGrid w:val="0"/>
        </w:rPr>
        <w:t xml:space="preserve">Troubling the Waters: Toward a </w:t>
      </w:r>
      <w:proofErr w:type="spellStart"/>
      <w:r w:rsidR="00366B1A" w:rsidRPr="00366B1A">
        <w:rPr>
          <w:rFonts w:ascii="Bauer Bodoni D" w:hAnsi="Bauer Bodoni D"/>
          <w:bCs/>
          <w:snapToGrid w:val="0"/>
        </w:rPr>
        <w:t>Foucaultian</w:t>
      </w:r>
      <w:proofErr w:type="spellEnd"/>
      <w:r w:rsidR="00366B1A" w:rsidRPr="00366B1A">
        <w:rPr>
          <w:rFonts w:ascii="Bauer Bodoni D" w:hAnsi="Bauer Bodoni D"/>
          <w:bCs/>
          <w:snapToGrid w:val="0"/>
        </w:rPr>
        <w:t xml:space="preserve"> Analysis of Collegiate “Food Insecurity</w:t>
      </w:r>
      <w:r>
        <w:rPr>
          <w:rFonts w:ascii="Bauer Bodoni D" w:hAnsi="Bauer Bodoni D"/>
          <w:bCs/>
          <w:snapToGrid w:val="0"/>
        </w:rPr>
        <w:t>.</w:t>
      </w:r>
      <w:r w:rsidR="00366B1A" w:rsidRPr="00366B1A">
        <w:rPr>
          <w:rFonts w:ascii="Bauer Bodoni D" w:hAnsi="Bauer Bodoni D"/>
          <w:bCs/>
          <w:snapToGrid w:val="0"/>
        </w:rPr>
        <w:t>”</w:t>
      </w:r>
      <w:r>
        <w:rPr>
          <w:rFonts w:ascii="Bauer Bodoni D" w:hAnsi="Bauer Bodoni D"/>
          <w:bCs/>
          <w:snapToGrid w:val="0"/>
        </w:rPr>
        <w:t xml:space="preserve">  </w:t>
      </w:r>
      <w:r>
        <w:rPr>
          <w:rFonts w:ascii="Bauer Bodoni D" w:hAnsi="Bauer Bodoni D"/>
          <w:snapToGrid w:val="0"/>
        </w:rPr>
        <w:t>American Educational Research Association (AERA) annual meeting, Toronto, Ontario Canada, April, 2019.</w:t>
      </w:r>
    </w:p>
    <w:p w14:paraId="7AAE40BE" w14:textId="09F6A380" w:rsidR="00C45DDD" w:rsidRDefault="00C45DDD" w:rsidP="003F5366">
      <w:pPr>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Bauer Bodoni D" w:hAnsi="Bauer Bodoni D"/>
          <w:snapToGrid w:val="0"/>
        </w:rPr>
      </w:pPr>
    </w:p>
    <w:p w14:paraId="55EB1D52" w14:textId="35D9A904" w:rsidR="00C45DDD" w:rsidRDefault="00C45DDD" w:rsidP="003F5366">
      <w:pPr>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Bauer Bodoni D" w:hAnsi="Bauer Bodoni D"/>
          <w:snapToGrid w:val="0"/>
        </w:rPr>
      </w:pPr>
      <w:r w:rsidRPr="00C45DDD">
        <w:rPr>
          <w:rFonts w:ascii="Bauer Bodoni D" w:hAnsi="Bauer Bodoni D"/>
          <w:b/>
          <w:bCs/>
          <w:snapToGrid w:val="0"/>
        </w:rPr>
        <w:t>N. F. Alleman</w:t>
      </w:r>
      <w:r>
        <w:rPr>
          <w:rFonts w:ascii="Bauer Bodoni D" w:hAnsi="Bauer Bodoni D"/>
          <w:snapToGrid w:val="0"/>
        </w:rPr>
        <w:t>, C. E. Cliburn Allen</w:t>
      </w:r>
      <w:r w:rsidR="00F75C58">
        <w:rPr>
          <w:rFonts w:ascii="Bauer Bodoni D" w:hAnsi="Bauer Bodoni D"/>
          <w:snapToGrid w:val="0"/>
        </w:rPr>
        <w:t>*</w:t>
      </w:r>
      <w:r>
        <w:rPr>
          <w:rFonts w:ascii="Bauer Bodoni D" w:hAnsi="Bauer Bodoni D"/>
          <w:snapToGrid w:val="0"/>
        </w:rPr>
        <w:t>, M. Flint</w:t>
      </w:r>
      <w:r w:rsidR="00F75C58">
        <w:rPr>
          <w:rFonts w:ascii="Bauer Bodoni D" w:hAnsi="Bauer Bodoni D"/>
          <w:snapToGrid w:val="0"/>
        </w:rPr>
        <w:t>*</w:t>
      </w:r>
      <w:r>
        <w:rPr>
          <w:rFonts w:ascii="Bauer Bodoni D" w:hAnsi="Bauer Bodoni D"/>
          <w:snapToGrid w:val="0"/>
        </w:rPr>
        <w:t xml:space="preserve">. </w:t>
      </w:r>
      <w:r w:rsidRPr="00C45DDD">
        <w:rPr>
          <w:rFonts w:ascii="Bauer Bodoni D" w:hAnsi="Bauer Bodoni D"/>
          <w:snapToGrid w:val="0"/>
        </w:rPr>
        <w:t>Understanding Student Identities and Campus Spaces Through the Alternative Walking Tour</w:t>
      </w:r>
      <w:r>
        <w:rPr>
          <w:rFonts w:ascii="Bauer Bodoni D" w:hAnsi="Bauer Bodoni D"/>
          <w:snapToGrid w:val="0"/>
        </w:rPr>
        <w:t>. NASPA annual conference, Los Angeles, CA, March, 2019.</w:t>
      </w:r>
    </w:p>
    <w:p w14:paraId="1A24E332" w14:textId="142CC018" w:rsidR="00C45DDD" w:rsidRDefault="00C45DDD" w:rsidP="003F5366">
      <w:pPr>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Bauer Bodoni D" w:hAnsi="Bauer Bodoni D"/>
          <w:snapToGrid w:val="0"/>
        </w:rPr>
      </w:pPr>
    </w:p>
    <w:p w14:paraId="13D224C6" w14:textId="7DF12FD7" w:rsidR="00C45DDD" w:rsidRPr="007C6D87" w:rsidRDefault="007C6D87" w:rsidP="007C6D87">
      <w:pPr>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Bauer Bodoni D" w:hAnsi="Bauer Bodoni D"/>
          <w:snapToGrid w:val="0"/>
        </w:rPr>
      </w:pPr>
      <w:r>
        <w:rPr>
          <w:rFonts w:ascii="Bauer Bodoni D" w:hAnsi="Bauer Bodoni D"/>
          <w:snapToGrid w:val="0"/>
        </w:rPr>
        <w:t>J. Jacobs</w:t>
      </w:r>
      <w:r w:rsidR="00F75C58">
        <w:rPr>
          <w:rFonts w:ascii="Bauer Bodoni D" w:hAnsi="Bauer Bodoni D"/>
          <w:snapToGrid w:val="0"/>
        </w:rPr>
        <w:t>*</w:t>
      </w:r>
      <w:r>
        <w:rPr>
          <w:rFonts w:ascii="Bauer Bodoni D" w:hAnsi="Bauer Bodoni D"/>
          <w:snapToGrid w:val="0"/>
        </w:rPr>
        <w:t xml:space="preserve">, </w:t>
      </w:r>
      <w:r w:rsidR="009B1305">
        <w:rPr>
          <w:rFonts w:ascii="Bauer Bodoni D" w:hAnsi="Bauer Bodoni D"/>
          <w:snapToGrid w:val="0"/>
        </w:rPr>
        <w:t xml:space="preserve">D. Haviland, </w:t>
      </w:r>
      <w:r w:rsidR="009B1305" w:rsidRPr="009B1305">
        <w:rPr>
          <w:rFonts w:ascii="Bauer Bodoni D" w:hAnsi="Bauer Bodoni D"/>
          <w:b/>
          <w:bCs/>
          <w:snapToGrid w:val="0"/>
        </w:rPr>
        <w:t>N. F. Alleman</w:t>
      </w:r>
      <w:r w:rsidR="009B1305">
        <w:rPr>
          <w:rFonts w:ascii="Bauer Bodoni D" w:hAnsi="Bauer Bodoni D"/>
          <w:snapToGrid w:val="0"/>
        </w:rPr>
        <w:t>, and C. E. Cliburn Allen</w:t>
      </w:r>
      <w:r w:rsidR="00F75C58">
        <w:rPr>
          <w:rFonts w:ascii="Bauer Bodoni D" w:hAnsi="Bauer Bodoni D"/>
          <w:snapToGrid w:val="0"/>
        </w:rPr>
        <w:t>*</w:t>
      </w:r>
      <w:r w:rsidR="009B1305">
        <w:rPr>
          <w:rFonts w:ascii="Bauer Bodoni D" w:hAnsi="Bauer Bodoni D"/>
          <w:snapToGrid w:val="0"/>
        </w:rPr>
        <w:t xml:space="preserve">, </w:t>
      </w:r>
      <w:r w:rsidRPr="007C6D87">
        <w:rPr>
          <w:rFonts w:ascii="Bauer Bodoni D" w:hAnsi="Bauer Bodoni D"/>
          <w:snapToGrid w:val="0"/>
        </w:rPr>
        <w:t>Department Chairs as Facilitators of and Impediments to Collegiality for Non-Tenure-Track Faculty</w:t>
      </w:r>
      <w:r w:rsidR="009B1305">
        <w:rPr>
          <w:rFonts w:ascii="Bauer Bodoni D" w:hAnsi="Bauer Bodoni D"/>
          <w:snapToGrid w:val="0"/>
        </w:rPr>
        <w:t>, Association for the Study of Higher Education (ASHE) annual meeting, Tampa, FL, November, 2018.</w:t>
      </w:r>
    </w:p>
    <w:p w14:paraId="6DA2488E" w14:textId="77777777" w:rsidR="00366B1A" w:rsidRDefault="00366B1A" w:rsidP="00BB30EA">
      <w:pPr>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Bauer Bodoni D" w:hAnsi="Bauer Bodoni D"/>
          <w:b/>
          <w:snapToGrid w:val="0"/>
        </w:rPr>
      </w:pPr>
    </w:p>
    <w:p w14:paraId="1C1D7C98" w14:textId="28C53462" w:rsidR="00CF49CD" w:rsidRDefault="00CF49CD" w:rsidP="00BB30EA">
      <w:pPr>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Bauer Bodoni D" w:hAnsi="Bauer Bodoni D"/>
          <w:snapToGrid w:val="0"/>
        </w:rPr>
      </w:pPr>
      <w:r>
        <w:rPr>
          <w:rFonts w:ascii="Bauer Bodoni D" w:hAnsi="Bauer Bodoni D"/>
          <w:b/>
          <w:snapToGrid w:val="0"/>
        </w:rPr>
        <w:t xml:space="preserve">N. F. Alleman, </w:t>
      </w:r>
      <w:r>
        <w:rPr>
          <w:rFonts w:ascii="Bauer Bodoni D" w:hAnsi="Bauer Bodoni D"/>
          <w:bCs/>
          <w:snapToGrid w:val="0"/>
        </w:rPr>
        <w:t>C. E. Cliburn Allen</w:t>
      </w:r>
      <w:r w:rsidR="00F75C58">
        <w:rPr>
          <w:rFonts w:ascii="Bauer Bodoni D" w:hAnsi="Bauer Bodoni D"/>
          <w:bCs/>
          <w:snapToGrid w:val="0"/>
        </w:rPr>
        <w:t>*</w:t>
      </w:r>
      <w:r>
        <w:rPr>
          <w:rFonts w:ascii="Bauer Bodoni D" w:hAnsi="Bauer Bodoni D"/>
          <w:bCs/>
          <w:snapToGrid w:val="0"/>
        </w:rPr>
        <w:t xml:space="preserve">, and D. Haviland, </w:t>
      </w:r>
      <w:r w:rsidRPr="00CF49CD">
        <w:rPr>
          <w:rFonts w:ascii="Bauer Bodoni D" w:hAnsi="Bauer Bodoni D"/>
          <w:bCs/>
          <w:snapToGrid w:val="0"/>
        </w:rPr>
        <w:t>Re-envisioning Collegiality and the Collegium in an</w:t>
      </w:r>
      <w:r>
        <w:rPr>
          <w:rFonts w:ascii="Bauer Bodoni D" w:hAnsi="Bauer Bodoni D"/>
          <w:bCs/>
          <w:snapToGrid w:val="0"/>
        </w:rPr>
        <w:t xml:space="preserve"> Era of Faculty Differentiation (symposium).  </w:t>
      </w:r>
      <w:r>
        <w:rPr>
          <w:rFonts w:ascii="Bauer Bodoni D" w:hAnsi="Bauer Bodoni D"/>
          <w:snapToGrid w:val="0"/>
        </w:rPr>
        <w:t>American Educational Research Association (AERA) annual meeting, New York, NY, April 2018.</w:t>
      </w:r>
    </w:p>
    <w:p w14:paraId="15A35BE6" w14:textId="77777777" w:rsidR="00CF49CD" w:rsidRDefault="00CF49CD" w:rsidP="00BB30EA">
      <w:pPr>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Bauer Bodoni D" w:hAnsi="Bauer Bodoni D"/>
          <w:snapToGrid w:val="0"/>
        </w:rPr>
      </w:pPr>
    </w:p>
    <w:p w14:paraId="37094F29" w14:textId="30774F05" w:rsidR="00CF49CD" w:rsidRPr="00C85150" w:rsidRDefault="00C85150" w:rsidP="00BB30EA">
      <w:pPr>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Bauer Bodoni D" w:hAnsi="Bauer Bodoni D"/>
          <w:bCs/>
          <w:snapToGrid w:val="0"/>
        </w:rPr>
      </w:pPr>
      <w:r w:rsidRPr="00C85150">
        <w:rPr>
          <w:rFonts w:ascii="Bauer Bodoni D" w:hAnsi="Bauer Bodoni D"/>
          <w:snapToGrid w:val="0"/>
        </w:rPr>
        <w:t>C. E. Cliburn Allen</w:t>
      </w:r>
      <w:r w:rsidR="00F75C58">
        <w:rPr>
          <w:rFonts w:ascii="Bauer Bodoni D" w:hAnsi="Bauer Bodoni D"/>
          <w:snapToGrid w:val="0"/>
        </w:rPr>
        <w:t>*</w:t>
      </w:r>
      <w:r w:rsidRPr="00C85150">
        <w:rPr>
          <w:rFonts w:ascii="Bauer Bodoni D" w:hAnsi="Bauer Bodoni D"/>
          <w:snapToGrid w:val="0"/>
        </w:rPr>
        <w:t>,</w:t>
      </w:r>
      <w:r w:rsidR="00CF49CD" w:rsidRPr="00C85150">
        <w:rPr>
          <w:rFonts w:ascii="Bauer Bodoni D" w:hAnsi="Bauer Bodoni D"/>
          <w:snapToGrid w:val="0"/>
        </w:rPr>
        <w:t xml:space="preserve"> </w:t>
      </w:r>
      <w:r w:rsidR="00CF49CD" w:rsidRPr="00C85150">
        <w:rPr>
          <w:rFonts w:ascii="Bauer Bodoni D" w:hAnsi="Bauer Bodoni D"/>
          <w:b/>
          <w:bCs/>
          <w:snapToGrid w:val="0"/>
        </w:rPr>
        <w:t>N. F. Alleman</w:t>
      </w:r>
      <w:r w:rsidR="00CF49CD" w:rsidRPr="00C85150">
        <w:rPr>
          <w:rFonts w:ascii="Bauer Bodoni D" w:hAnsi="Bauer Bodoni D"/>
          <w:snapToGrid w:val="0"/>
        </w:rPr>
        <w:t xml:space="preserve">, </w:t>
      </w:r>
      <w:r w:rsidRPr="00C85150">
        <w:rPr>
          <w:rFonts w:ascii="Bauer Bodoni D" w:hAnsi="Bauer Bodoni D"/>
          <w:snapToGrid w:val="0"/>
        </w:rPr>
        <w:t xml:space="preserve">T. Miller, and R. </w:t>
      </w:r>
      <w:proofErr w:type="spellStart"/>
      <w:r w:rsidRPr="00C85150">
        <w:rPr>
          <w:rFonts w:ascii="Bauer Bodoni D" w:hAnsi="Bauer Bodoni D"/>
          <w:snapToGrid w:val="0"/>
        </w:rPr>
        <w:t>Ca</w:t>
      </w:r>
      <w:r>
        <w:rPr>
          <w:rFonts w:ascii="Bauer Bodoni D" w:hAnsi="Bauer Bodoni D"/>
          <w:snapToGrid w:val="0"/>
        </w:rPr>
        <w:t>nedo</w:t>
      </w:r>
      <w:proofErr w:type="spellEnd"/>
      <w:r>
        <w:rPr>
          <w:rFonts w:ascii="Bauer Bodoni D" w:hAnsi="Bauer Bodoni D"/>
          <w:snapToGrid w:val="0"/>
        </w:rPr>
        <w:t>, “Not Here!?” Student Food I</w:t>
      </w:r>
      <w:r w:rsidRPr="00C85150">
        <w:rPr>
          <w:rFonts w:ascii="Bauer Bodoni D" w:hAnsi="Bauer Bodoni D"/>
          <w:snapToGrid w:val="0"/>
        </w:rPr>
        <w:t>nsecurity at Private and Selective Institutions</w:t>
      </w:r>
      <w:r>
        <w:rPr>
          <w:rFonts w:ascii="Bauer Bodoni D" w:hAnsi="Bauer Bodoni D"/>
          <w:snapToGrid w:val="0"/>
        </w:rPr>
        <w:t>. NASPA annual conference, Philadelphia, PA, March 2018.</w:t>
      </w:r>
    </w:p>
    <w:p w14:paraId="3241A318" w14:textId="77777777" w:rsidR="00CF49CD" w:rsidRPr="00C85150" w:rsidRDefault="00CF49CD" w:rsidP="00BB30EA">
      <w:pPr>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Bauer Bodoni D" w:hAnsi="Bauer Bodoni D"/>
          <w:b/>
          <w:snapToGrid w:val="0"/>
        </w:rPr>
      </w:pPr>
    </w:p>
    <w:p w14:paraId="1468DD7A" w14:textId="0808F7FE" w:rsidR="00BB30EA" w:rsidRPr="00D96EA5" w:rsidRDefault="00BB30EA" w:rsidP="00BB30EA">
      <w:pPr>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Bauer Bodoni D" w:hAnsi="Bauer Bodoni D"/>
          <w:snapToGrid w:val="0"/>
        </w:rPr>
      </w:pPr>
      <w:r>
        <w:rPr>
          <w:rFonts w:ascii="Bauer Bodoni D" w:hAnsi="Bauer Bodoni D"/>
          <w:b/>
          <w:snapToGrid w:val="0"/>
        </w:rPr>
        <w:t xml:space="preserve">N. F. Alleman, </w:t>
      </w:r>
      <w:r>
        <w:rPr>
          <w:rFonts w:ascii="Bauer Bodoni D" w:hAnsi="Bauer Bodoni D"/>
          <w:snapToGrid w:val="0"/>
        </w:rPr>
        <w:t>C. E. Cliburn Allen</w:t>
      </w:r>
      <w:r w:rsidR="00F75C58">
        <w:rPr>
          <w:rFonts w:ascii="Bauer Bodoni D" w:hAnsi="Bauer Bodoni D"/>
          <w:snapToGrid w:val="0"/>
        </w:rPr>
        <w:t>*</w:t>
      </w:r>
      <w:r>
        <w:rPr>
          <w:rFonts w:ascii="Bauer Bodoni D" w:hAnsi="Bauer Bodoni D"/>
          <w:snapToGrid w:val="0"/>
        </w:rPr>
        <w:t>, and J.</w:t>
      </w:r>
      <w:r w:rsidR="007F0FEB">
        <w:rPr>
          <w:rFonts w:ascii="Bauer Bodoni D" w:hAnsi="Bauer Bodoni D"/>
          <w:snapToGrid w:val="0"/>
        </w:rPr>
        <w:t xml:space="preserve"> J.</w:t>
      </w:r>
      <w:r>
        <w:rPr>
          <w:rFonts w:ascii="Bauer Bodoni D" w:hAnsi="Bauer Bodoni D"/>
          <w:snapToGrid w:val="0"/>
        </w:rPr>
        <w:t xml:space="preserve"> Nelson</w:t>
      </w:r>
      <w:r w:rsidR="00F75C58">
        <w:rPr>
          <w:rFonts w:ascii="Bauer Bodoni D" w:hAnsi="Bauer Bodoni D"/>
          <w:snapToGrid w:val="0"/>
        </w:rPr>
        <w:t>*</w:t>
      </w:r>
      <w:r>
        <w:rPr>
          <w:rFonts w:ascii="Bauer Bodoni D" w:hAnsi="Bauer Bodoni D"/>
          <w:snapToGrid w:val="0"/>
        </w:rPr>
        <w:t xml:space="preserve">, </w:t>
      </w:r>
      <w:r w:rsidRPr="0028226B">
        <w:rPr>
          <w:rFonts w:ascii="Bauer Bodoni D" w:hAnsi="Bauer Bodoni D"/>
          <w:snapToGrid w:val="0"/>
        </w:rPr>
        <w:t>The Stigma of Tenure Denied: An Exploration of Individual and Institutional Implications</w:t>
      </w:r>
      <w:r>
        <w:rPr>
          <w:rFonts w:ascii="Bauer Bodoni D" w:hAnsi="Bauer Bodoni D"/>
          <w:snapToGrid w:val="0"/>
        </w:rPr>
        <w:t>. Association for the Study of Higher Education (ASHE) Annual meeting, Houston, TX, November 2017.</w:t>
      </w:r>
    </w:p>
    <w:p w14:paraId="1E49E87E" w14:textId="77777777" w:rsidR="00BB30EA" w:rsidRDefault="00BB30EA" w:rsidP="00BB30EA">
      <w:pPr>
        <w:tabs>
          <w:tab w:val="left" w:pos="7200"/>
        </w:tabs>
        <w:rPr>
          <w:rFonts w:ascii="Bauer Bodoni D" w:hAnsi="Bauer Bodoni D"/>
          <w:b/>
          <w:snapToGrid w:val="0"/>
          <w:sz w:val="24"/>
          <w:szCs w:val="24"/>
        </w:rPr>
      </w:pPr>
    </w:p>
    <w:p w14:paraId="6FFA1366" w14:textId="5B1E748F" w:rsidR="00BB30EA" w:rsidRPr="00BB30EA" w:rsidRDefault="00BB30EA" w:rsidP="00BB30EA">
      <w:pPr>
        <w:tabs>
          <w:tab w:val="left" w:pos="7200"/>
        </w:tabs>
        <w:rPr>
          <w:rFonts w:ascii="Bauer Bodoni D" w:hAnsi="Bauer Bodoni D"/>
          <w:bCs/>
          <w:snapToGrid w:val="0"/>
        </w:rPr>
      </w:pPr>
      <w:r>
        <w:rPr>
          <w:rFonts w:ascii="Bauer Bodoni D" w:hAnsi="Bauer Bodoni D"/>
          <w:bCs/>
          <w:snapToGrid w:val="0"/>
        </w:rPr>
        <w:t>C. E. Cliburn Allen</w:t>
      </w:r>
      <w:r w:rsidR="00F75C58">
        <w:rPr>
          <w:rFonts w:ascii="Bauer Bodoni D" w:hAnsi="Bauer Bodoni D"/>
          <w:bCs/>
          <w:snapToGrid w:val="0"/>
        </w:rPr>
        <w:t>*</w:t>
      </w:r>
      <w:r>
        <w:rPr>
          <w:rFonts w:ascii="Bauer Bodoni D" w:hAnsi="Bauer Bodoni D"/>
          <w:bCs/>
          <w:snapToGrid w:val="0"/>
        </w:rPr>
        <w:t xml:space="preserve"> and </w:t>
      </w:r>
      <w:r w:rsidRPr="00BB30EA">
        <w:rPr>
          <w:rFonts w:ascii="Bauer Bodoni D" w:hAnsi="Bauer Bodoni D"/>
          <w:b/>
          <w:snapToGrid w:val="0"/>
        </w:rPr>
        <w:t>N. F. Alleman</w:t>
      </w:r>
      <w:r>
        <w:rPr>
          <w:rFonts w:ascii="Bauer Bodoni D" w:hAnsi="Bauer Bodoni D"/>
          <w:bCs/>
          <w:snapToGrid w:val="0"/>
        </w:rPr>
        <w:t xml:space="preserve">, </w:t>
      </w:r>
      <w:r w:rsidRPr="00BB30EA">
        <w:rPr>
          <w:rFonts w:ascii="Bauer Bodoni D" w:hAnsi="Bauer Bodoni D"/>
          <w:bCs/>
          <w:snapToGrid w:val="0"/>
        </w:rPr>
        <w:t>A Private Struggle at a Private Institution: Effects of Student Hunger on Social and Academic Experiences</w:t>
      </w:r>
      <w:r>
        <w:rPr>
          <w:rFonts w:ascii="Bauer Bodoni D" w:hAnsi="Bauer Bodoni D"/>
          <w:bCs/>
          <w:snapToGrid w:val="0"/>
        </w:rPr>
        <w:t xml:space="preserve">.  </w:t>
      </w:r>
      <w:r>
        <w:rPr>
          <w:rFonts w:ascii="Bauer Bodoni D" w:hAnsi="Bauer Bodoni D"/>
          <w:snapToGrid w:val="0"/>
        </w:rPr>
        <w:t>Association for the Study of Higher Education (ASHE) Annual meeting, Houston, TX, November 2017.</w:t>
      </w:r>
    </w:p>
    <w:p w14:paraId="35F64FC6" w14:textId="77777777" w:rsidR="008267A4" w:rsidRDefault="008267A4" w:rsidP="00BB30EA">
      <w:pPr>
        <w:tabs>
          <w:tab w:val="left" w:pos="7200"/>
        </w:tabs>
        <w:rPr>
          <w:rFonts w:ascii="Bauer Bodoni D" w:hAnsi="Bauer Bodoni D"/>
          <w:b/>
          <w:snapToGrid w:val="0"/>
          <w:sz w:val="24"/>
          <w:szCs w:val="24"/>
        </w:rPr>
      </w:pPr>
    </w:p>
    <w:p w14:paraId="353D29E6" w14:textId="7BC69F43" w:rsidR="00CF49CD" w:rsidRDefault="008267A4" w:rsidP="008267A4">
      <w:pPr>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Bauer Bodoni D" w:hAnsi="Bauer Bodoni D"/>
          <w:snapToGrid w:val="0"/>
        </w:rPr>
      </w:pPr>
      <w:r w:rsidRPr="008267A4">
        <w:rPr>
          <w:rFonts w:ascii="Bauer Bodoni D" w:hAnsi="Bauer Bodoni D"/>
          <w:bCs/>
          <w:snapToGrid w:val="0"/>
        </w:rPr>
        <w:t>J. A. Robinson</w:t>
      </w:r>
      <w:r w:rsidR="00F75C58">
        <w:rPr>
          <w:rFonts w:ascii="Bauer Bodoni D" w:hAnsi="Bauer Bodoni D"/>
          <w:bCs/>
          <w:snapToGrid w:val="0"/>
        </w:rPr>
        <w:t>*</w:t>
      </w:r>
      <w:r w:rsidRPr="008267A4">
        <w:rPr>
          <w:rFonts w:ascii="Bauer Bodoni D" w:hAnsi="Bauer Bodoni D"/>
          <w:bCs/>
          <w:snapToGrid w:val="0"/>
        </w:rPr>
        <w:t xml:space="preserve">, R. </w:t>
      </w:r>
      <w:proofErr w:type="spellStart"/>
      <w:r w:rsidRPr="008267A4">
        <w:rPr>
          <w:rFonts w:ascii="Bauer Bodoni D" w:hAnsi="Bauer Bodoni D"/>
          <w:bCs/>
          <w:snapToGrid w:val="0"/>
        </w:rPr>
        <w:t>Erck</w:t>
      </w:r>
      <w:proofErr w:type="spellEnd"/>
      <w:r w:rsidR="00F75C58">
        <w:rPr>
          <w:rFonts w:ascii="Bauer Bodoni D" w:hAnsi="Bauer Bodoni D"/>
          <w:bCs/>
          <w:snapToGrid w:val="0"/>
        </w:rPr>
        <w:t>*</w:t>
      </w:r>
      <w:r w:rsidRPr="008267A4">
        <w:rPr>
          <w:rFonts w:ascii="Bauer Bodoni D" w:hAnsi="Bauer Bodoni D"/>
          <w:bCs/>
          <w:snapToGrid w:val="0"/>
        </w:rPr>
        <w:t>, C. E. Cliburn Allen</w:t>
      </w:r>
      <w:r w:rsidR="00F75C58">
        <w:rPr>
          <w:rFonts w:ascii="Bauer Bodoni D" w:hAnsi="Bauer Bodoni D"/>
          <w:bCs/>
          <w:snapToGrid w:val="0"/>
        </w:rPr>
        <w:t>*</w:t>
      </w:r>
      <w:r w:rsidRPr="008267A4">
        <w:rPr>
          <w:rFonts w:ascii="Bauer Bodoni D" w:hAnsi="Bauer Bodoni D"/>
          <w:bCs/>
          <w:snapToGrid w:val="0"/>
        </w:rPr>
        <w:t>, K. Robbins</w:t>
      </w:r>
      <w:r w:rsidR="00F75C58">
        <w:rPr>
          <w:rFonts w:ascii="Bauer Bodoni D" w:hAnsi="Bauer Bodoni D"/>
          <w:bCs/>
          <w:snapToGrid w:val="0"/>
        </w:rPr>
        <w:t>*</w:t>
      </w:r>
      <w:r w:rsidRPr="008267A4">
        <w:rPr>
          <w:rFonts w:ascii="Bauer Bodoni D" w:hAnsi="Bauer Bodoni D"/>
          <w:bCs/>
          <w:snapToGrid w:val="0"/>
        </w:rPr>
        <w:t xml:space="preserve">, &amp; </w:t>
      </w:r>
      <w:r w:rsidRPr="008267A4">
        <w:rPr>
          <w:rFonts w:ascii="Bauer Bodoni D" w:hAnsi="Bauer Bodoni D"/>
          <w:b/>
          <w:snapToGrid w:val="0"/>
        </w:rPr>
        <w:t>N. F. Alleman</w:t>
      </w:r>
      <w:r w:rsidRPr="008267A4">
        <w:rPr>
          <w:rFonts w:ascii="Bauer Bodoni D" w:hAnsi="Bauer Bodoni D"/>
          <w:bCs/>
          <w:snapToGrid w:val="0"/>
        </w:rPr>
        <w:t>, Forming Identities in Community College</w:t>
      </w:r>
      <w:r>
        <w:rPr>
          <w:rFonts w:ascii="Bauer Bodoni D" w:hAnsi="Bauer Bodoni D"/>
          <w:bCs/>
          <w:snapToGrid w:val="0"/>
        </w:rPr>
        <w:t xml:space="preserve">.  </w:t>
      </w:r>
      <w:r>
        <w:rPr>
          <w:rFonts w:ascii="Bauer Bodoni D" w:hAnsi="Bauer Bodoni D"/>
          <w:snapToGrid w:val="0"/>
        </w:rPr>
        <w:t>American Educational Research Association (AERA) annual meeting, San Antonio, TX, April 2017.</w:t>
      </w:r>
    </w:p>
    <w:p w14:paraId="65066BDD" w14:textId="067D2BAF" w:rsidR="0078538B" w:rsidRPr="008267A4" w:rsidRDefault="0017391E" w:rsidP="008267A4">
      <w:pPr>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Bauer Bodoni D" w:hAnsi="Bauer Bodoni D"/>
          <w:bCs/>
          <w:snapToGrid w:val="0"/>
        </w:rPr>
      </w:pPr>
      <w:r>
        <w:rPr>
          <w:rFonts w:ascii="Bauer Bodoni D" w:hAnsi="Bauer Bodoni D"/>
          <w:b/>
          <w:snapToGrid w:val="0"/>
          <w:sz w:val="24"/>
          <w:szCs w:val="24"/>
        </w:rPr>
        <w:tab/>
      </w:r>
    </w:p>
    <w:p w14:paraId="1CDF5C15" w14:textId="4F835423" w:rsidR="00D96EA5" w:rsidRPr="008267A4" w:rsidRDefault="00D96EA5" w:rsidP="008267A4">
      <w:pPr>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Bauer Bodoni D" w:hAnsi="Bauer Bodoni D"/>
          <w:snapToGrid w:val="0"/>
        </w:rPr>
      </w:pPr>
      <w:r>
        <w:rPr>
          <w:rFonts w:ascii="Bauer Bodoni D" w:hAnsi="Bauer Bodoni D"/>
          <w:b/>
          <w:snapToGrid w:val="0"/>
        </w:rPr>
        <w:t xml:space="preserve">N. F. Alleman, </w:t>
      </w:r>
      <w:r>
        <w:rPr>
          <w:rFonts w:ascii="Bauer Bodoni D" w:hAnsi="Bauer Bodoni D"/>
          <w:snapToGrid w:val="0"/>
        </w:rPr>
        <w:t>C. E. Cliburn Allen</w:t>
      </w:r>
      <w:r w:rsidR="00F75C58">
        <w:rPr>
          <w:rFonts w:ascii="Bauer Bodoni D" w:hAnsi="Bauer Bodoni D"/>
          <w:snapToGrid w:val="0"/>
        </w:rPr>
        <w:t>*</w:t>
      </w:r>
      <w:r>
        <w:rPr>
          <w:rFonts w:ascii="Bauer Bodoni D" w:hAnsi="Bauer Bodoni D"/>
          <w:snapToGrid w:val="0"/>
        </w:rPr>
        <w:t xml:space="preserve">, and </w:t>
      </w:r>
      <w:r w:rsidR="0028226B">
        <w:rPr>
          <w:rFonts w:ascii="Bauer Bodoni D" w:hAnsi="Bauer Bodoni D"/>
          <w:snapToGrid w:val="0"/>
        </w:rPr>
        <w:t>J. Nelson</w:t>
      </w:r>
      <w:r w:rsidR="00F75C58">
        <w:rPr>
          <w:rFonts w:ascii="Bauer Bodoni D" w:hAnsi="Bauer Bodoni D"/>
          <w:snapToGrid w:val="0"/>
        </w:rPr>
        <w:t>*</w:t>
      </w:r>
      <w:r w:rsidR="0028226B">
        <w:rPr>
          <w:rFonts w:ascii="Bauer Bodoni D" w:hAnsi="Bauer Bodoni D"/>
          <w:snapToGrid w:val="0"/>
        </w:rPr>
        <w:t xml:space="preserve">, </w:t>
      </w:r>
      <w:r w:rsidR="0028226B" w:rsidRPr="0028226B">
        <w:rPr>
          <w:rFonts w:ascii="Bauer Bodoni D" w:hAnsi="Bauer Bodoni D"/>
          <w:snapToGrid w:val="0"/>
        </w:rPr>
        <w:t>The Stigma of Tenure Denied: An Exploration of Individual and Institutional Implications</w:t>
      </w:r>
      <w:r w:rsidR="00BB30EA">
        <w:rPr>
          <w:rFonts w:ascii="Bauer Bodoni D" w:hAnsi="Bauer Bodoni D"/>
          <w:snapToGrid w:val="0"/>
        </w:rPr>
        <w:t xml:space="preserve"> (poster)</w:t>
      </w:r>
      <w:r w:rsidR="0028226B">
        <w:rPr>
          <w:rFonts w:ascii="Bauer Bodoni D" w:hAnsi="Bauer Bodoni D"/>
          <w:snapToGrid w:val="0"/>
        </w:rPr>
        <w:t>. Association for the Study of Higher Education (ASHE) Annual meeting, Columbus, OH, November 2016.</w:t>
      </w:r>
    </w:p>
    <w:p w14:paraId="57BA37D2" w14:textId="77777777" w:rsidR="00BB30EA" w:rsidRPr="008267A4" w:rsidRDefault="00BB30EA" w:rsidP="00143481">
      <w:pPr>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Bauer Bodoni D" w:hAnsi="Bauer Bodoni D"/>
          <w:b/>
          <w:snapToGrid w:val="0"/>
        </w:rPr>
      </w:pPr>
    </w:p>
    <w:p w14:paraId="6931B4B0" w14:textId="7C3FB55A" w:rsidR="00143481" w:rsidRDefault="00143481" w:rsidP="00143481">
      <w:pPr>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Bauer Bodoni D" w:hAnsi="Bauer Bodoni D"/>
          <w:snapToGrid w:val="0"/>
        </w:rPr>
      </w:pPr>
      <w:r w:rsidRPr="00143481">
        <w:rPr>
          <w:rFonts w:ascii="Bauer Bodoni D" w:hAnsi="Bauer Bodoni D"/>
          <w:b/>
          <w:snapToGrid w:val="0"/>
        </w:rPr>
        <w:t>N. F. Alleman</w:t>
      </w:r>
      <w:r>
        <w:rPr>
          <w:rFonts w:ascii="Bauer Bodoni D" w:hAnsi="Bauer Bodoni D"/>
          <w:snapToGrid w:val="0"/>
        </w:rPr>
        <w:t>, C. E. Cliburn Allen</w:t>
      </w:r>
      <w:r w:rsidR="00F75C58">
        <w:rPr>
          <w:rFonts w:ascii="Bauer Bodoni D" w:hAnsi="Bauer Bodoni D"/>
          <w:snapToGrid w:val="0"/>
        </w:rPr>
        <w:t>*</w:t>
      </w:r>
      <w:r>
        <w:rPr>
          <w:rFonts w:ascii="Bauer Bodoni D" w:hAnsi="Bauer Bodoni D"/>
          <w:snapToGrid w:val="0"/>
        </w:rPr>
        <w:t xml:space="preserve">, and D. Haviland, </w:t>
      </w:r>
      <w:r w:rsidRPr="00143481">
        <w:rPr>
          <w:rFonts w:ascii="Bauer Bodoni D" w:hAnsi="Bauer Bodoni D"/>
          <w:snapToGrid w:val="0"/>
        </w:rPr>
        <w:t>Full Time, Non-Tenure Track Faculty, Organizational Commitment and Institutional Service</w:t>
      </w:r>
      <w:r>
        <w:rPr>
          <w:rFonts w:ascii="Bauer Bodoni D" w:hAnsi="Bauer Bodoni D"/>
          <w:snapToGrid w:val="0"/>
        </w:rPr>
        <w:t>. American Educational Research Association (AERA) annual meeting, Washington, DC, April 2016.</w:t>
      </w:r>
    </w:p>
    <w:p w14:paraId="1FB13C1E" w14:textId="77777777" w:rsidR="00143481" w:rsidRDefault="00143481" w:rsidP="00143481">
      <w:pPr>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Bauer Bodoni D" w:hAnsi="Bauer Bodoni D"/>
          <w:snapToGrid w:val="0"/>
        </w:rPr>
      </w:pPr>
    </w:p>
    <w:p w14:paraId="26678367" w14:textId="331D3A74" w:rsidR="00143481" w:rsidRDefault="00143481" w:rsidP="00143481">
      <w:pPr>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Bauer Bodoni D" w:hAnsi="Bauer Bodoni D"/>
          <w:snapToGrid w:val="0"/>
        </w:rPr>
      </w:pPr>
      <w:r>
        <w:rPr>
          <w:rFonts w:ascii="Bauer Bodoni D" w:hAnsi="Bauer Bodoni D"/>
          <w:snapToGrid w:val="0"/>
        </w:rPr>
        <w:t>C.E. Cliburn Allen</w:t>
      </w:r>
      <w:r w:rsidR="00F75C58">
        <w:rPr>
          <w:rFonts w:ascii="Bauer Bodoni D" w:hAnsi="Bauer Bodoni D"/>
          <w:snapToGrid w:val="0"/>
        </w:rPr>
        <w:t>*</w:t>
      </w:r>
      <w:r>
        <w:rPr>
          <w:rFonts w:ascii="Bauer Bodoni D" w:hAnsi="Bauer Bodoni D"/>
          <w:snapToGrid w:val="0"/>
        </w:rPr>
        <w:t xml:space="preserve"> &amp; </w:t>
      </w:r>
      <w:r w:rsidRPr="00143481">
        <w:rPr>
          <w:rFonts w:ascii="Bauer Bodoni D" w:hAnsi="Bauer Bodoni D"/>
          <w:b/>
          <w:snapToGrid w:val="0"/>
        </w:rPr>
        <w:t>N. F. Alleman</w:t>
      </w:r>
      <w:r>
        <w:rPr>
          <w:rFonts w:ascii="Bauer Bodoni D" w:hAnsi="Bauer Bodoni D"/>
          <w:snapToGrid w:val="0"/>
        </w:rPr>
        <w:t xml:space="preserve">. </w:t>
      </w:r>
      <w:r w:rsidRPr="00143481">
        <w:rPr>
          <w:rFonts w:ascii="Bauer Bodoni D" w:hAnsi="Bauer Bodoni D"/>
          <w:snapToGrid w:val="0"/>
        </w:rPr>
        <w:t>Faith, Work, and Praxis: A Process Model of Integration for Christian Student Affairs Administrators</w:t>
      </w:r>
      <w:r>
        <w:rPr>
          <w:rFonts w:ascii="Bauer Bodoni D" w:hAnsi="Bauer Bodoni D"/>
          <w:snapToGrid w:val="0"/>
        </w:rPr>
        <w:t>. American Educational Research Association (AERA) annual meeting, Washington, DC, April 2016.</w:t>
      </w:r>
    </w:p>
    <w:p w14:paraId="7A7D763F" w14:textId="77777777" w:rsidR="00143481" w:rsidRDefault="00143481" w:rsidP="003B1A13">
      <w:pPr>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Bauer Bodoni D" w:hAnsi="Bauer Bodoni D"/>
          <w:snapToGrid w:val="0"/>
        </w:rPr>
      </w:pPr>
    </w:p>
    <w:p w14:paraId="17961DC0" w14:textId="03583841" w:rsidR="00E428E7" w:rsidRPr="00C47603" w:rsidRDefault="007013E1" w:rsidP="003B1A13">
      <w:pPr>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Bauer Bodoni D" w:hAnsi="Bauer Bodoni D"/>
          <w:snapToGrid w:val="0"/>
          <w:lang w:val="de-DE"/>
        </w:rPr>
      </w:pPr>
      <w:r>
        <w:rPr>
          <w:rFonts w:ascii="Bauer Bodoni D" w:hAnsi="Bauer Bodoni D"/>
          <w:snapToGrid w:val="0"/>
        </w:rPr>
        <w:lastRenderedPageBreak/>
        <w:t xml:space="preserve">D. Haviland, </w:t>
      </w:r>
      <w:r w:rsidR="00E627E4">
        <w:rPr>
          <w:rFonts w:ascii="Bauer Bodoni D" w:hAnsi="Bauer Bodoni D"/>
          <w:snapToGrid w:val="0"/>
        </w:rPr>
        <w:t xml:space="preserve">N. F. </w:t>
      </w:r>
      <w:r w:rsidR="00E627E4" w:rsidRPr="00E627E4">
        <w:rPr>
          <w:rFonts w:ascii="Bauer Bodoni D" w:hAnsi="Bauer Bodoni D"/>
          <w:b/>
          <w:snapToGrid w:val="0"/>
        </w:rPr>
        <w:t>Alleman</w:t>
      </w:r>
      <w:r>
        <w:rPr>
          <w:rFonts w:ascii="Bauer Bodoni D" w:hAnsi="Bauer Bodoni D"/>
          <w:b/>
          <w:snapToGrid w:val="0"/>
        </w:rPr>
        <w:t xml:space="preserve">, </w:t>
      </w:r>
      <w:r>
        <w:rPr>
          <w:rFonts w:ascii="Bauer Bodoni D" w:hAnsi="Bauer Bodoni D"/>
          <w:snapToGrid w:val="0"/>
        </w:rPr>
        <w:t>&amp; C. Cliburn Allen</w:t>
      </w:r>
      <w:r w:rsidR="00F75C58">
        <w:rPr>
          <w:rFonts w:ascii="Bauer Bodoni D" w:hAnsi="Bauer Bodoni D"/>
          <w:snapToGrid w:val="0"/>
        </w:rPr>
        <w:t>*</w:t>
      </w:r>
      <w:r w:rsidR="00E428E7">
        <w:rPr>
          <w:rFonts w:ascii="Bauer Bodoni D" w:hAnsi="Bauer Bodoni D"/>
          <w:snapToGrid w:val="0"/>
        </w:rPr>
        <w:t xml:space="preserve">. Collegiality experiences of full-time, non-tenure track faculty members. Association for the Study of Higher Education (ASHE) annual meeting. </w:t>
      </w:r>
      <w:r w:rsidR="00E428E7" w:rsidRPr="00C47603">
        <w:rPr>
          <w:rFonts w:ascii="Bauer Bodoni D" w:hAnsi="Bauer Bodoni D"/>
          <w:snapToGrid w:val="0"/>
          <w:lang w:val="de-DE"/>
        </w:rPr>
        <w:t>Denver, CO, November 2015.</w:t>
      </w:r>
    </w:p>
    <w:p w14:paraId="75001EB2" w14:textId="77777777" w:rsidR="00E428E7" w:rsidRPr="00C47603" w:rsidRDefault="00E428E7" w:rsidP="003B1A13">
      <w:pPr>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Bauer Bodoni D" w:hAnsi="Bauer Bodoni D"/>
          <w:snapToGrid w:val="0"/>
          <w:lang w:val="de-DE"/>
        </w:rPr>
      </w:pPr>
    </w:p>
    <w:p w14:paraId="06153F3F" w14:textId="513D21A8" w:rsidR="00EB4D12" w:rsidRDefault="00EB4D12" w:rsidP="003B1A13">
      <w:pPr>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Bauer Bodoni D" w:hAnsi="Bauer Bodoni D"/>
          <w:snapToGrid w:val="0"/>
        </w:rPr>
      </w:pPr>
      <w:r w:rsidRPr="00C47603">
        <w:rPr>
          <w:rFonts w:ascii="Bauer Bodoni D" w:hAnsi="Bauer Bodoni D"/>
          <w:snapToGrid w:val="0"/>
          <w:lang w:val="de-DE"/>
        </w:rPr>
        <w:t xml:space="preserve">N. F. </w:t>
      </w:r>
      <w:r w:rsidRPr="00C47603">
        <w:rPr>
          <w:rFonts w:ascii="Bauer Bodoni D" w:hAnsi="Bauer Bodoni D"/>
          <w:b/>
          <w:snapToGrid w:val="0"/>
          <w:lang w:val="de-DE"/>
        </w:rPr>
        <w:t>Alleman</w:t>
      </w:r>
      <w:r w:rsidRPr="00C47603">
        <w:rPr>
          <w:rFonts w:ascii="Bauer Bodoni D" w:hAnsi="Bauer Bodoni D"/>
          <w:snapToGrid w:val="0"/>
          <w:lang w:val="de-DE"/>
        </w:rPr>
        <w:t>, J. Robinson</w:t>
      </w:r>
      <w:r w:rsidR="00F75C58">
        <w:rPr>
          <w:rFonts w:ascii="Bauer Bodoni D" w:hAnsi="Bauer Bodoni D"/>
          <w:snapToGrid w:val="0"/>
          <w:lang w:val="de-DE"/>
        </w:rPr>
        <w:t>*</w:t>
      </w:r>
      <w:r w:rsidRPr="00C47603">
        <w:rPr>
          <w:rFonts w:ascii="Bauer Bodoni D" w:hAnsi="Bauer Bodoni D"/>
          <w:snapToGrid w:val="0"/>
          <w:lang w:val="de-DE"/>
        </w:rPr>
        <w:t>, E. Leslie</w:t>
      </w:r>
      <w:r w:rsidR="00F75C58">
        <w:rPr>
          <w:rFonts w:ascii="Bauer Bodoni D" w:hAnsi="Bauer Bodoni D"/>
          <w:snapToGrid w:val="0"/>
          <w:lang w:val="de-DE"/>
        </w:rPr>
        <w:t>*</w:t>
      </w:r>
      <w:r w:rsidRPr="00C47603">
        <w:rPr>
          <w:rFonts w:ascii="Bauer Bodoni D" w:hAnsi="Bauer Bodoni D"/>
          <w:snapToGrid w:val="0"/>
          <w:lang w:val="de-DE"/>
        </w:rPr>
        <w:t xml:space="preserve">, &amp; P. Glanzer. </w:t>
      </w:r>
      <w:r w:rsidRPr="00EB4D12">
        <w:rPr>
          <w:rFonts w:ascii="Bauer Bodoni D" w:hAnsi="Bauer Bodoni D"/>
          <w:snapToGrid w:val="0"/>
        </w:rPr>
        <w:t>Student Constructions of Fit and Incongruence Narratives at a Faith-Based University</w:t>
      </w:r>
      <w:r>
        <w:rPr>
          <w:rFonts w:ascii="Bauer Bodoni D" w:hAnsi="Bauer Bodoni D"/>
          <w:snapToGrid w:val="0"/>
        </w:rPr>
        <w:t xml:space="preserve">. American Educational Research </w:t>
      </w:r>
      <w:r w:rsidR="00E428E7">
        <w:rPr>
          <w:rFonts w:ascii="Bauer Bodoni D" w:hAnsi="Bauer Bodoni D"/>
          <w:snapToGrid w:val="0"/>
        </w:rPr>
        <w:t>Association</w:t>
      </w:r>
      <w:r>
        <w:rPr>
          <w:rFonts w:ascii="Bauer Bodoni D" w:hAnsi="Bauer Bodoni D"/>
          <w:snapToGrid w:val="0"/>
        </w:rPr>
        <w:t xml:space="preserve"> (AERA) annual meeting, Chicago, IL, April 2015</w:t>
      </w:r>
    </w:p>
    <w:p w14:paraId="78280317" w14:textId="77777777" w:rsidR="00EB4D12" w:rsidRDefault="00EB4D12" w:rsidP="003B1A13">
      <w:pPr>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Bauer Bodoni D" w:hAnsi="Bauer Bodoni D"/>
          <w:snapToGrid w:val="0"/>
        </w:rPr>
      </w:pPr>
    </w:p>
    <w:p w14:paraId="695C5A50" w14:textId="77777777" w:rsidR="0078538B" w:rsidRDefault="0078538B" w:rsidP="003B1A13">
      <w:pPr>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Bauer Bodoni D" w:hAnsi="Bauer Bodoni D"/>
          <w:snapToGrid w:val="0"/>
        </w:rPr>
      </w:pPr>
      <w:r>
        <w:rPr>
          <w:rFonts w:ascii="Bauer Bodoni D" w:hAnsi="Bauer Bodoni D"/>
          <w:snapToGrid w:val="0"/>
        </w:rPr>
        <w:t xml:space="preserve">N. F. </w:t>
      </w:r>
      <w:r w:rsidRPr="00E627E4">
        <w:rPr>
          <w:rFonts w:ascii="Bauer Bodoni D" w:hAnsi="Bauer Bodoni D"/>
          <w:b/>
          <w:snapToGrid w:val="0"/>
        </w:rPr>
        <w:t>Alleman</w:t>
      </w:r>
      <w:r>
        <w:rPr>
          <w:rFonts w:ascii="Bauer Bodoni D" w:hAnsi="Bauer Bodoni D"/>
          <w:snapToGrid w:val="0"/>
        </w:rPr>
        <w:t xml:space="preserve">, </w:t>
      </w:r>
      <w:r w:rsidRPr="0078538B">
        <w:rPr>
          <w:rFonts w:ascii="Bauer Bodoni D" w:hAnsi="Bauer Bodoni D"/>
          <w:snapToGrid w:val="0"/>
        </w:rPr>
        <w:t>The Christian College Advantage?  The Impact of Christian Versus Secular Training Among Faculty at Christian Colleges and Universities.</w:t>
      </w:r>
      <w:r>
        <w:rPr>
          <w:rFonts w:ascii="Bauer Bodoni D" w:hAnsi="Bauer Bodoni D"/>
          <w:snapToGrid w:val="0"/>
        </w:rPr>
        <w:t xml:space="preserve"> American Educational Research Association (AERA) annual meeting. Chicago, IL, April 2015.</w:t>
      </w:r>
    </w:p>
    <w:p w14:paraId="4F3618A5" w14:textId="77777777" w:rsidR="0078538B" w:rsidRDefault="0078538B" w:rsidP="003B1A13">
      <w:pPr>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Bauer Bodoni D" w:hAnsi="Bauer Bodoni D"/>
          <w:snapToGrid w:val="0"/>
        </w:rPr>
      </w:pPr>
    </w:p>
    <w:p w14:paraId="383A5D1F" w14:textId="41C88756" w:rsidR="00230407" w:rsidRDefault="00230407" w:rsidP="003B1A13">
      <w:pPr>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Bauer Bodoni D" w:hAnsi="Bauer Bodoni D"/>
          <w:snapToGrid w:val="0"/>
        </w:rPr>
      </w:pPr>
      <w:r w:rsidRPr="00C47603">
        <w:rPr>
          <w:rFonts w:ascii="Bauer Bodoni D" w:hAnsi="Bauer Bodoni D"/>
          <w:snapToGrid w:val="0"/>
          <w:lang w:val="fi-FI"/>
        </w:rPr>
        <w:t xml:space="preserve">N. F. </w:t>
      </w:r>
      <w:r w:rsidRPr="00C47603">
        <w:rPr>
          <w:rFonts w:ascii="Bauer Bodoni D" w:hAnsi="Bauer Bodoni D"/>
          <w:b/>
          <w:snapToGrid w:val="0"/>
          <w:lang w:val="fi-FI"/>
        </w:rPr>
        <w:t>Alleman</w:t>
      </w:r>
      <w:r w:rsidRPr="00C47603">
        <w:rPr>
          <w:rFonts w:ascii="Bauer Bodoni D" w:hAnsi="Bauer Bodoni D"/>
          <w:snapToGrid w:val="0"/>
          <w:lang w:val="fi-FI"/>
        </w:rPr>
        <w:t xml:space="preserve"> &amp;</w:t>
      </w:r>
      <w:r w:rsidR="00E428E7" w:rsidRPr="00C47603">
        <w:rPr>
          <w:rFonts w:ascii="Bauer Bodoni D" w:hAnsi="Bauer Bodoni D"/>
          <w:snapToGrid w:val="0"/>
          <w:lang w:val="fi-FI"/>
        </w:rPr>
        <w:t xml:space="preserve"> D. </w:t>
      </w:r>
      <w:proofErr w:type="spellStart"/>
      <w:r w:rsidR="00E428E7" w:rsidRPr="00C47603">
        <w:rPr>
          <w:rFonts w:ascii="Bauer Bodoni D" w:hAnsi="Bauer Bodoni D"/>
          <w:snapToGrid w:val="0"/>
          <w:lang w:val="fi-FI"/>
        </w:rPr>
        <w:t>Haviland</w:t>
      </w:r>
      <w:proofErr w:type="spellEnd"/>
      <w:r w:rsidR="00E428E7" w:rsidRPr="00C47603">
        <w:rPr>
          <w:rFonts w:ascii="Bauer Bodoni D" w:hAnsi="Bauer Bodoni D"/>
          <w:snapToGrid w:val="0"/>
          <w:lang w:val="fi-FI"/>
        </w:rPr>
        <w:t xml:space="preserve">. </w:t>
      </w:r>
      <w:r w:rsidR="00E428E7">
        <w:rPr>
          <w:rFonts w:ascii="Bauer Bodoni D" w:hAnsi="Bauer Bodoni D"/>
          <w:snapToGrid w:val="0"/>
        </w:rPr>
        <w:t>Collegiality expectations of full-time,</w:t>
      </w:r>
      <w:r>
        <w:rPr>
          <w:rFonts w:ascii="Bauer Bodoni D" w:hAnsi="Bauer Bodoni D"/>
          <w:snapToGrid w:val="0"/>
        </w:rPr>
        <w:t xml:space="preserve"> non-tenure track faculty</w:t>
      </w:r>
      <w:r w:rsidR="00E428E7">
        <w:rPr>
          <w:rFonts w:ascii="Bauer Bodoni D" w:hAnsi="Bauer Bodoni D"/>
          <w:snapToGrid w:val="0"/>
        </w:rPr>
        <w:t xml:space="preserve"> members</w:t>
      </w:r>
      <w:r>
        <w:rPr>
          <w:rFonts w:ascii="Bauer Bodoni D" w:hAnsi="Bauer Bodoni D"/>
          <w:snapToGrid w:val="0"/>
        </w:rPr>
        <w:t>. Association for the Study of Higher Education (ASHE) annual meeting. Washington, DC, November 2014.</w:t>
      </w:r>
    </w:p>
    <w:p w14:paraId="2865E342" w14:textId="77777777" w:rsidR="00230407" w:rsidRDefault="00230407" w:rsidP="003B1A13">
      <w:pPr>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Bauer Bodoni D" w:hAnsi="Bauer Bodoni D"/>
          <w:snapToGrid w:val="0"/>
        </w:rPr>
      </w:pPr>
    </w:p>
    <w:p w14:paraId="1CC5ED9F" w14:textId="3140FEB4" w:rsidR="00230407" w:rsidRDefault="00230407" w:rsidP="003B1A13">
      <w:pPr>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Bauer Bodoni D" w:hAnsi="Bauer Bodoni D"/>
          <w:snapToGrid w:val="0"/>
        </w:rPr>
      </w:pPr>
      <w:r>
        <w:rPr>
          <w:rFonts w:ascii="Bauer Bodoni D" w:hAnsi="Bauer Bodoni D"/>
          <w:snapToGrid w:val="0"/>
        </w:rPr>
        <w:t>A. Munoz</w:t>
      </w:r>
      <w:r w:rsidR="00F75C58">
        <w:rPr>
          <w:rFonts w:ascii="Bauer Bodoni D" w:hAnsi="Bauer Bodoni D"/>
          <w:snapToGrid w:val="0"/>
        </w:rPr>
        <w:t>*</w:t>
      </w:r>
      <w:r>
        <w:rPr>
          <w:rFonts w:ascii="Bauer Bodoni D" w:hAnsi="Bauer Bodoni D"/>
          <w:snapToGrid w:val="0"/>
        </w:rPr>
        <w:t xml:space="preserve"> &amp; N. F. </w:t>
      </w:r>
      <w:r w:rsidRPr="00E627E4">
        <w:rPr>
          <w:rFonts w:ascii="Bauer Bodoni D" w:hAnsi="Bauer Bodoni D"/>
          <w:b/>
          <w:snapToGrid w:val="0"/>
        </w:rPr>
        <w:t>Alleman</w:t>
      </w:r>
      <w:r>
        <w:rPr>
          <w:rFonts w:ascii="Bauer Bodoni D" w:hAnsi="Bauer Bodoni D"/>
          <w:snapToGrid w:val="0"/>
        </w:rPr>
        <w:t xml:space="preserve">, </w:t>
      </w:r>
      <w:r w:rsidRPr="00230407">
        <w:rPr>
          <w:rFonts w:ascii="Bauer Bodoni D" w:hAnsi="Bauer Bodoni D"/>
          <w:snapToGrid w:val="0"/>
        </w:rPr>
        <w:t>Status Convergence: A Sociological Investigation of Undocumented Students’ Legal and Collegiate Social Statuses</w:t>
      </w:r>
      <w:r>
        <w:rPr>
          <w:rFonts w:ascii="Bauer Bodoni D" w:hAnsi="Bauer Bodoni D"/>
          <w:snapToGrid w:val="0"/>
        </w:rPr>
        <w:t>. Association for the Study of Higher Education (ASHE) annual meeting, Washington, DC, November, 2014.</w:t>
      </w:r>
    </w:p>
    <w:p w14:paraId="321345B4" w14:textId="77777777" w:rsidR="00230407" w:rsidRDefault="00230407" w:rsidP="003B1A13">
      <w:pPr>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Bauer Bodoni D" w:hAnsi="Bauer Bodoni D"/>
          <w:snapToGrid w:val="0"/>
        </w:rPr>
      </w:pPr>
    </w:p>
    <w:p w14:paraId="56138B9B" w14:textId="26620CBB" w:rsidR="00934B73" w:rsidRDefault="00934B73" w:rsidP="003B1A13">
      <w:pPr>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Bauer Bodoni D" w:hAnsi="Bauer Bodoni D"/>
          <w:snapToGrid w:val="0"/>
        </w:rPr>
      </w:pPr>
      <w:r w:rsidRPr="00C47603">
        <w:rPr>
          <w:rFonts w:ascii="Bauer Bodoni D" w:hAnsi="Bauer Bodoni D"/>
          <w:snapToGrid w:val="0"/>
          <w:lang w:val="de-DE"/>
        </w:rPr>
        <w:t xml:space="preserve">N. F. </w:t>
      </w:r>
      <w:r w:rsidRPr="00C47603">
        <w:rPr>
          <w:rFonts w:ascii="Bauer Bodoni D" w:hAnsi="Bauer Bodoni D"/>
          <w:b/>
          <w:snapToGrid w:val="0"/>
          <w:lang w:val="de-DE"/>
        </w:rPr>
        <w:t>Alleman</w:t>
      </w:r>
      <w:r w:rsidRPr="00C47603">
        <w:rPr>
          <w:rFonts w:ascii="Bauer Bodoni D" w:hAnsi="Bauer Bodoni D"/>
          <w:snapToGrid w:val="0"/>
          <w:lang w:val="de-DE"/>
        </w:rPr>
        <w:t xml:space="preserve"> &amp; P. L. Glanzer. </w:t>
      </w:r>
      <w:r w:rsidRPr="00934B73">
        <w:rPr>
          <w:rFonts w:ascii="Bauer Bodoni D" w:hAnsi="Bauer Bodoni D"/>
          <w:snapToGrid w:val="0"/>
        </w:rPr>
        <w:t>Religious Tr</w:t>
      </w:r>
      <w:r w:rsidR="00EB4D12">
        <w:rPr>
          <w:rFonts w:ascii="Bauer Bodoni D" w:hAnsi="Bauer Bodoni D"/>
          <w:snapToGrid w:val="0"/>
        </w:rPr>
        <w:t xml:space="preserve">adition and Course Objectives: </w:t>
      </w:r>
      <w:r w:rsidRPr="00934B73">
        <w:rPr>
          <w:rFonts w:ascii="Bauer Bodoni D" w:hAnsi="Bauer Bodoni D"/>
          <w:snapToGrid w:val="0"/>
        </w:rPr>
        <w:t>A Survey of Faculty at Faith-Based Institutions</w:t>
      </w:r>
      <w:r>
        <w:rPr>
          <w:rFonts w:ascii="Bauer Bodoni D" w:hAnsi="Bauer Bodoni D"/>
          <w:snapToGrid w:val="0"/>
        </w:rPr>
        <w:t>.  American Educational Research Association (AERA) annual meeting. Philadelphia, PA, April 2014.</w:t>
      </w:r>
    </w:p>
    <w:p w14:paraId="28E0D47A" w14:textId="77777777" w:rsidR="00934B73" w:rsidRDefault="00934B73" w:rsidP="003B1A13">
      <w:pPr>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Bauer Bodoni D" w:hAnsi="Bauer Bodoni D"/>
          <w:snapToGrid w:val="0"/>
        </w:rPr>
      </w:pPr>
    </w:p>
    <w:p w14:paraId="51C9EEFC" w14:textId="1487FFEC" w:rsidR="00934B73" w:rsidRDefault="00934B73" w:rsidP="003B1A13">
      <w:pPr>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Bauer Bodoni D" w:hAnsi="Bauer Bodoni D"/>
          <w:snapToGrid w:val="0"/>
        </w:rPr>
      </w:pPr>
      <w:r>
        <w:rPr>
          <w:rFonts w:ascii="Bauer Bodoni D" w:hAnsi="Bauer Bodoni D"/>
          <w:snapToGrid w:val="0"/>
        </w:rPr>
        <w:t xml:space="preserve">N. F. </w:t>
      </w:r>
      <w:r w:rsidRPr="00E627E4">
        <w:rPr>
          <w:rFonts w:ascii="Bauer Bodoni D" w:hAnsi="Bauer Bodoni D"/>
          <w:b/>
          <w:snapToGrid w:val="0"/>
        </w:rPr>
        <w:t>Alleman</w:t>
      </w:r>
      <w:r>
        <w:rPr>
          <w:rFonts w:ascii="Bauer Bodoni D" w:hAnsi="Bauer Bodoni D"/>
          <w:snapToGrid w:val="0"/>
        </w:rPr>
        <w:t xml:space="preserve"> &amp; </w:t>
      </w:r>
      <w:r w:rsidR="003244B7">
        <w:rPr>
          <w:rFonts w:ascii="Bauer Bodoni D" w:hAnsi="Bauer Bodoni D"/>
          <w:snapToGrid w:val="0"/>
        </w:rPr>
        <w:t xml:space="preserve">D. Haviland, </w:t>
      </w:r>
      <w:r w:rsidR="003244B7" w:rsidRPr="003244B7">
        <w:rPr>
          <w:rFonts w:ascii="Bauer Bodoni D" w:hAnsi="Bauer Bodoni D"/>
          <w:snapToGrid w:val="0"/>
        </w:rPr>
        <w:t>Collegiality Experiences and Expectations of Full-Time, Non-Tenure-Track Faculty Members at Four-Year Institutions</w:t>
      </w:r>
      <w:r w:rsidR="003244B7">
        <w:rPr>
          <w:rFonts w:ascii="Bauer Bodoni D" w:hAnsi="Bauer Bodoni D"/>
          <w:snapToGrid w:val="0"/>
        </w:rPr>
        <w:t>.  Association for the Study of Higher Education (ASHE) annual meeting.  St. Louis, MO, November 2013.</w:t>
      </w:r>
    </w:p>
    <w:p w14:paraId="46DFA488" w14:textId="77777777" w:rsidR="00934B73" w:rsidRDefault="00934B73" w:rsidP="003B1A13">
      <w:pPr>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Bauer Bodoni D" w:hAnsi="Bauer Bodoni D"/>
          <w:snapToGrid w:val="0"/>
        </w:rPr>
      </w:pPr>
    </w:p>
    <w:p w14:paraId="2093EE6B" w14:textId="2577FC9C" w:rsidR="008C4A06" w:rsidRDefault="008C4A06" w:rsidP="003B1A13">
      <w:pPr>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Bauer Bodoni D" w:hAnsi="Bauer Bodoni D"/>
          <w:snapToGrid w:val="0"/>
        </w:rPr>
      </w:pPr>
      <w:r>
        <w:rPr>
          <w:rFonts w:ascii="Bauer Bodoni D" w:hAnsi="Bauer Bodoni D"/>
          <w:snapToGrid w:val="0"/>
        </w:rPr>
        <w:t>N.</w:t>
      </w:r>
      <w:r w:rsidR="00934B73">
        <w:rPr>
          <w:rFonts w:ascii="Bauer Bodoni D" w:hAnsi="Bauer Bodoni D"/>
          <w:snapToGrid w:val="0"/>
        </w:rPr>
        <w:t xml:space="preserve"> </w:t>
      </w:r>
      <w:r>
        <w:rPr>
          <w:rFonts w:ascii="Bauer Bodoni D" w:hAnsi="Bauer Bodoni D"/>
          <w:snapToGrid w:val="0"/>
        </w:rPr>
        <w:t xml:space="preserve">F. </w:t>
      </w:r>
      <w:r w:rsidRPr="00E627E4">
        <w:rPr>
          <w:rFonts w:ascii="Bauer Bodoni D" w:hAnsi="Bauer Bodoni D"/>
          <w:b/>
          <w:snapToGrid w:val="0"/>
        </w:rPr>
        <w:t>Alleman</w:t>
      </w:r>
      <w:r>
        <w:rPr>
          <w:rFonts w:ascii="Bauer Bodoni D" w:hAnsi="Bauer Bodoni D"/>
          <w:snapToGrid w:val="0"/>
        </w:rPr>
        <w:t xml:space="preserve"> &amp; L. N. Holly</w:t>
      </w:r>
      <w:r w:rsidR="00F75C58">
        <w:rPr>
          <w:rFonts w:ascii="Bauer Bodoni D" w:hAnsi="Bauer Bodoni D"/>
          <w:snapToGrid w:val="0"/>
        </w:rPr>
        <w:t>*</w:t>
      </w:r>
      <w:r>
        <w:rPr>
          <w:rFonts w:ascii="Bauer Bodoni D" w:hAnsi="Bauer Bodoni D"/>
          <w:snapToGrid w:val="0"/>
        </w:rPr>
        <w:t xml:space="preserve">. </w:t>
      </w:r>
      <w:r>
        <w:t xml:space="preserve">A Typology of School and Community Stakeholders that Promote Academic Success and Postsecondary Aspirations in Small Rural School Districts in Virginia.  American Educational Research Association (AERA) annual meeting.  San Francisco, </w:t>
      </w:r>
      <w:r w:rsidR="00BC5779">
        <w:t>April 2013.</w:t>
      </w:r>
    </w:p>
    <w:p w14:paraId="662E4E85" w14:textId="77777777" w:rsidR="008C4A06" w:rsidRDefault="008C4A06" w:rsidP="003B1A13">
      <w:pPr>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Bauer Bodoni D" w:hAnsi="Bauer Bodoni D"/>
          <w:snapToGrid w:val="0"/>
        </w:rPr>
      </w:pPr>
    </w:p>
    <w:p w14:paraId="19872161" w14:textId="58B3E8F7" w:rsidR="002018FE" w:rsidRDefault="002018FE" w:rsidP="003B1A13">
      <w:pPr>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Bauer Bodoni D" w:hAnsi="Bauer Bodoni D"/>
          <w:snapToGrid w:val="0"/>
        </w:rPr>
      </w:pPr>
      <w:r>
        <w:rPr>
          <w:rFonts w:ascii="Bauer Bodoni D" w:hAnsi="Bauer Bodoni D"/>
          <w:snapToGrid w:val="0"/>
        </w:rPr>
        <w:t xml:space="preserve">N. F. </w:t>
      </w:r>
      <w:r w:rsidRPr="00E627E4">
        <w:rPr>
          <w:rFonts w:ascii="Bauer Bodoni D" w:hAnsi="Bauer Bodoni D"/>
          <w:b/>
          <w:snapToGrid w:val="0"/>
        </w:rPr>
        <w:t>Alleman</w:t>
      </w:r>
      <w:r>
        <w:rPr>
          <w:rFonts w:ascii="Bauer Bodoni D" w:hAnsi="Bauer Bodoni D"/>
          <w:snapToGrid w:val="0"/>
        </w:rPr>
        <w:t>, L. N. Holly</w:t>
      </w:r>
      <w:r w:rsidR="00F75C58">
        <w:rPr>
          <w:rFonts w:ascii="Bauer Bodoni D" w:hAnsi="Bauer Bodoni D"/>
          <w:snapToGrid w:val="0"/>
        </w:rPr>
        <w:t>*</w:t>
      </w:r>
      <w:r>
        <w:rPr>
          <w:rFonts w:ascii="Bauer Bodoni D" w:hAnsi="Bauer Bodoni D"/>
          <w:snapToGrid w:val="0"/>
        </w:rPr>
        <w:t>, &amp; C. A. Costello</w:t>
      </w:r>
      <w:r w:rsidR="00F75C58">
        <w:rPr>
          <w:rFonts w:ascii="Bauer Bodoni D" w:hAnsi="Bauer Bodoni D"/>
          <w:snapToGrid w:val="0"/>
        </w:rPr>
        <w:t>*</w:t>
      </w:r>
      <w:r>
        <w:rPr>
          <w:rFonts w:ascii="Bauer Bodoni D" w:hAnsi="Bauer Bodoni D"/>
          <w:snapToGrid w:val="0"/>
        </w:rPr>
        <w:t xml:space="preserve">. </w:t>
      </w:r>
      <w:r w:rsidRPr="00E7309F">
        <w:t>Agency and Influence: The Organizational Impact of a New School of Education Building</w:t>
      </w:r>
      <w:r>
        <w:t>. Association for the Study of Higher Education (ASHE) annual meeting. Las Vegas, NV. November 2012.</w:t>
      </w:r>
    </w:p>
    <w:p w14:paraId="701850A4" w14:textId="77777777" w:rsidR="002018FE" w:rsidRDefault="002018FE" w:rsidP="003B1A13">
      <w:pPr>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Bauer Bodoni D" w:hAnsi="Bauer Bodoni D"/>
          <w:snapToGrid w:val="0"/>
        </w:rPr>
      </w:pPr>
    </w:p>
    <w:p w14:paraId="6FDA8B93" w14:textId="77777777" w:rsidR="00AA12A7" w:rsidRDefault="00AA12A7" w:rsidP="003B1A13">
      <w:pPr>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Bauer Bodoni D" w:hAnsi="Bauer Bodoni D"/>
          <w:snapToGrid w:val="0"/>
        </w:rPr>
      </w:pPr>
      <w:r>
        <w:rPr>
          <w:rFonts w:ascii="Bauer Bodoni D" w:hAnsi="Bauer Bodoni D"/>
          <w:snapToGrid w:val="0"/>
        </w:rPr>
        <w:t xml:space="preserve">N. F. </w:t>
      </w:r>
      <w:r w:rsidRPr="00E627E4">
        <w:rPr>
          <w:rFonts w:ascii="Bauer Bodoni D" w:hAnsi="Bauer Bodoni D"/>
          <w:b/>
          <w:snapToGrid w:val="0"/>
        </w:rPr>
        <w:t>Alleman</w:t>
      </w:r>
      <w:r>
        <w:rPr>
          <w:rFonts w:ascii="Bauer Bodoni D" w:hAnsi="Bauer Bodoni D"/>
          <w:snapToGrid w:val="0"/>
        </w:rPr>
        <w:t>, et al.  Beyond “Bells and Whistles”: Lessons on Faculty Technology Integration from the Transition to a New School of Education Building.  American Educational Research Association (AERA).  Vancouver, British Columbia.  April 2012.</w:t>
      </w:r>
    </w:p>
    <w:p w14:paraId="2E298B1A" w14:textId="77777777" w:rsidR="00AA12A7" w:rsidRDefault="00AA12A7" w:rsidP="003B1A13">
      <w:pPr>
        <w:tabs>
          <w:tab w:val="left" w:pos="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s>
        <w:ind w:left="1890" w:hanging="1890"/>
        <w:rPr>
          <w:rFonts w:ascii="Bauer Bodoni D" w:hAnsi="Bauer Bodoni D"/>
          <w:snapToGrid w:val="0"/>
        </w:rPr>
      </w:pPr>
    </w:p>
    <w:p w14:paraId="0ACA324D" w14:textId="77777777" w:rsidR="00AA12A7" w:rsidRDefault="00AA12A7" w:rsidP="003B1A13">
      <w:pPr>
        <w:tabs>
          <w:tab w:val="left" w:pos="2880"/>
          <w:tab w:val="left" w:pos="3600"/>
          <w:tab w:val="left" w:pos="4320"/>
          <w:tab w:val="left" w:pos="5040"/>
          <w:tab w:val="left" w:pos="5760"/>
          <w:tab w:val="left" w:pos="6480"/>
          <w:tab w:val="left" w:pos="7200"/>
          <w:tab w:val="left" w:pos="7920"/>
          <w:tab w:val="left" w:pos="8640"/>
          <w:tab w:val="left" w:pos="9360"/>
        </w:tabs>
        <w:rPr>
          <w:rFonts w:ascii="Bauer Bodoni D" w:hAnsi="Bauer Bodoni D"/>
          <w:snapToGrid w:val="0"/>
        </w:rPr>
      </w:pPr>
      <w:r>
        <w:rPr>
          <w:rFonts w:ascii="Bauer Bodoni D" w:hAnsi="Bauer Bodoni D"/>
          <w:snapToGrid w:val="0"/>
        </w:rPr>
        <w:t xml:space="preserve">N. F. </w:t>
      </w:r>
      <w:r w:rsidRPr="00E627E4">
        <w:rPr>
          <w:rFonts w:ascii="Bauer Bodoni D" w:hAnsi="Bauer Bodoni D"/>
          <w:b/>
          <w:snapToGrid w:val="0"/>
        </w:rPr>
        <w:t>Alleman</w:t>
      </w:r>
      <w:r>
        <w:rPr>
          <w:rFonts w:ascii="Bauer Bodoni D" w:hAnsi="Bauer Bodoni D"/>
          <w:snapToGrid w:val="0"/>
        </w:rPr>
        <w:t>, et al.  What Can Christian Colleges Add to the Spirituality Dialogue?  NASPA (national student affairs organization) Annual Conference.  Phoenix, AZ.  March 2012.</w:t>
      </w:r>
    </w:p>
    <w:p w14:paraId="09F85CE3" w14:textId="77777777" w:rsidR="00AA12A7" w:rsidRDefault="00AA12A7" w:rsidP="003B1A13">
      <w:pPr>
        <w:tabs>
          <w:tab w:val="left" w:pos="2880"/>
          <w:tab w:val="left" w:pos="3600"/>
          <w:tab w:val="left" w:pos="4320"/>
          <w:tab w:val="left" w:pos="5040"/>
          <w:tab w:val="left" w:pos="5760"/>
          <w:tab w:val="left" w:pos="6480"/>
          <w:tab w:val="left" w:pos="7200"/>
          <w:tab w:val="left" w:pos="7920"/>
          <w:tab w:val="left" w:pos="8640"/>
          <w:tab w:val="left" w:pos="9360"/>
        </w:tabs>
        <w:rPr>
          <w:rFonts w:ascii="Bauer Bodoni D" w:hAnsi="Bauer Bodoni D"/>
          <w:snapToGrid w:val="0"/>
        </w:rPr>
      </w:pPr>
    </w:p>
    <w:p w14:paraId="18102AB0" w14:textId="08FD244D" w:rsidR="00D51255" w:rsidRPr="00D51255" w:rsidRDefault="00D51255" w:rsidP="003B1A13">
      <w:pPr>
        <w:tabs>
          <w:tab w:val="left" w:pos="2880"/>
          <w:tab w:val="left" w:pos="3600"/>
          <w:tab w:val="left" w:pos="4320"/>
          <w:tab w:val="left" w:pos="5040"/>
          <w:tab w:val="left" w:pos="5760"/>
          <w:tab w:val="left" w:pos="6480"/>
          <w:tab w:val="left" w:pos="7200"/>
          <w:tab w:val="left" w:pos="7920"/>
          <w:tab w:val="left" w:pos="8640"/>
          <w:tab w:val="left" w:pos="9360"/>
        </w:tabs>
        <w:rPr>
          <w:rFonts w:ascii="Bauer Bodoni D" w:hAnsi="Bauer Bodoni D"/>
          <w:snapToGrid w:val="0"/>
        </w:rPr>
      </w:pPr>
      <w:r w:rsidRPr="00C47603">
        <w:rPr>
          <w:rFonts w:ascii="Bauer Bodoni D" w:hAnsi="Bauer Bodoni D"/>
          <w:snapToGrid w:val="0"/>
          <w:lang w:val="fi-FI"/>
        </w:rPr>
        <w:t xml:space="preserve">N. F. </w:t>
      </w:r>
      <w:r w:rsidRPr="00C47603">
        <w:rPr>
          <w:rFonts w:ascii="Bauer Bodoni D" w:hAnsi="Bauer Bodoni D"/>
          <w:b/>
          <w:snapToGrid w:val="0"/>
          <w:lang w:val="fi-FI"/>
        </w:rPr>
        <w:t>Alleman</w:t>
      </w:r>
      <w:r w:rsidRPr="00C47603">
        <w:rPr>
          <w:rFonts w:ascii="Bauer Bodoni D" w:hAnsi="Bauer Bodoni D"/>
          <w:snapToGrid w:val="0"/>
          <w:lang w:val="fi-FI"/>
        </w:rPr>
        <w:t xml:space="preserve"> &amp; L. N. </w:t>
      </w:r>
      <w:proofErr w:type="spellStart"/>
      <w:r w:rsidRPr="00C47603">
        <w:rPr>
          <w:rFonts w:ascii="Bauer Bodoni D" w:hAnsi="Bauer Bodoni D"/>
          <w:snapToGrid w:val="0"/>
          <w:lang w:val="fi-FI"/>
        </w:rPr>
        <w:t>Holly</w:t>
      </w:r>
      <w:proofErr w:type="spellEnd"/>
      <w:r w:rsidR="00F75C58">
        <w:rPr>
          <w:rFonts w:ascii="Bauer Bodoni D" w:hAnsi="Bauer Bodoni D"/>
          <w:snapToGrid w:val="0"/>
          <w:lang w:val="fi-FI"/>
        </w:rPr>
        <w:t>*</w:t>
      </w:r>
      <w:r w:rsidRPr="00C47603">
        <w:rPr>
          <w:rFonts w:ascii="Bauer Bodoni D" w:hAnsi="Bauer Bodoni D"/>
          <w:snapToGrid w:val="0"/>
          <w:lang w:val="fi-FI"/>
        </w:rPr>
        <w:t xml:space="preserve">.  </w:t>
      </w:r>
      <w:r w:rsidRPr="00D51255">
        <w:rPr>
          <w:rFonts w:ascii="Bauer Bodoni D" w:hAnsi="Bauer Bodoni D"/>
          <w:snapToGrid w:val="0"/>
        </w:rPr>
        <w:t xml:space="preserve">Professional Practice: An Analysis of Faculty Members’ Use of Spatial Resources in the Pursuit of </w:t>
      </w:r>
      <w:proofErr w:type="spellStart"/>
      <w:r w:rsidRPr="00D51255">
        <w:rPr>
          <w:rFonts w:ascii="Bauer Bodoni D" w:hAnsi="Bauer Bodoni D"/>
          <w:snapToGrid w:val="0"/>
        </w:rPr>
        <w:t>Worklife</w:t>
      </w:r>
      <w:proofErr w:type="spellEnd"/>
      <w:r w:rsidRPr="00D51255">
        <w:rPr>
          <w:rFonts w:ascii="Bauer Bodoni D" w:hAnsi="Bauer Bodoni D"/>
          <w:snapToGrid w:val="0"/>
        </w:rPr>
        <w:t xml:space="preserve"> Satisfaction</w:t>
      </w:r>
      <w:r>
        <w:rPr>
          <w:rFonts w:ascii="Bauer Bodoni D" w:hAnsi="Bauer Bodoni D"/>
          <w:snapToGrid w:val="0"/>
        </w:rPr>
        <w:t>.  Association for the Study of Higher Education (ASHE) annual meeting.  Charlotte, NC.  November 2011.</w:t>
      </w:r>
    </w:p>
    <w:p w14:paraId="7F09698D" w14:textId="77777777" w:rsidR="00D95072" w:rsidRDefault="00D95072" w:rsidP="003B1A13">
      <w:pPr>
        <w:tabs>
          <w:tab w:val="left" w:pos="2880"/>
          <w:tab w:val="left" w:pos="3600"/>
          <w:tab w:val="left" w:pos="4320"/>
          <w:tab w:val="left" w:pos="5040"/>
          <w:tab w:val="left" w:pos="5760"/>
          <w:tab w:val="left" w:pos="6480"/>
          <w:tab w:val="left" w:pos="7200"/>
          <w:tab w:val="left" w:pos="7920"/>
          <w:tab w:val="left" w:pos="8640"/>
          <w:tab w:val="left" w:pos="9360"/>
        </w:tabs>
        <w:rPr>
          <w:rFonts w:ascii="Bauer Bodoni D" w:hAnsi="Bauer Bodoni D"/>
          <w:snapToGrid w:val="0"/>
        </w:rPr>
      </w:pPr>
    </w:p>
    <w:p w14:paraId="272354D0" w14:textId="726645E8" w:rsidR="00A55ACF" w:rsidRPr="00A55ACF" w:rsidRDefault="00A55ACF" w:rsidP="003B1A13">
      <w:pPr>
        <w:tabs>
          <w:tab w:val="left" w:pos="2880"/>
          <w:tab w:val="left" w:pos="3600"/>
          <w:tab w:val="left" w:pos="4320"/>
          <w:tab w:val="left" w:pos="5040"/>
          <w:tab w:val="left" w:pos="5760"/>
          <w:tab w:val="left" w:pos="6480"/>
          <w:tab w:val="left" w:pos="7200"/>
          <w:tab w:val="left" w:pos="7920"/>
          <w:tab w:val="left" w:pos="8640"/>
          <w:tab w:val="left" w:pos="9360"/>
        </w:tabs>
        <w:rPr>
          <w:rFonts w:ascii="Bauer Bodoni D" w:hAnsi="Bauer Bodoni D"/>
          <w:snapToGrid w:val="0"/>
        </w:rPr>
      </w:pPr>
      <w:r>
        <w:rPr>
          <w:rFonts w:ascii="Bauer Bodoni D" w:hAnsi="Bauer Bodoni D"/>
          <w:snapToGrid w:val="0"/>
        </w:rPr>
        <w:t>N.</w:t>
      </w:r>
      <w:r w:rsidR="00D51255">
        <w:rPr>
          <w:rFonts w:ascii="Bauer Bodoni D" w:hAnsi="Bauer Bodoni D"/>
          <w:snapToGrid w:val="0"/>
        </w:rPr>
        <w:t xml:space="preserve"> F. </w:t>
      </w:r>
      <w:r w:rsidR="00D51255" w:rsidRPr="00E627E4">
        <w:rPr>
          <w:rFonts w:ascii="Bauer Bodoni D" w:hAnsi="Bauer Bodoni D"/>
          <w:b/>
          <w:snapToGrid w:val="0"/>
        </w:rPr>
        <w:t>Alleman</w:t>
      </w:r>
      <w:r w:rsidR="00D51255">
        <w:rPr>
          <w:rFonts w:ascii="Bauer Bodoni D" w:hAnsi="Bauer Bodoni D"/>
          <w:snapToGrid w:val="0"/>
        </w:rPr>
        <w:t xml:space="preserve"> &amp; L. N. Holly</w:t>
      </w:r>
      <w:r w:rsidR="00F75C58">
        <w:rPr>
          <w:rFonts w:ascii="Bauer Bodoni D" w:hAnsi="Bauer Bodoni D"/>
          <w:snapToGrid w:val="0"/>
        </w:rPr>
        <w:t>*</w:t>
      </w:r>
      <w:r w:rsidR="00D51255">
        <w:rPr>
          <w:rFonts w:ascii="Bauer Bodoni D" w:hAnsi="Bauer Bodoni D"/>
          <w:snapToGrid w:val="0"/>
        </w:rPr>
        <w:t>.</w:t>
      </w:r>
      <w:r>
        <w:rPr>
          <w:rFonts w:ascii="Bauer Bodoni D" w:hAnsi="Bauer Bodoni D"/>
          <w:snapToGrid w:val="0"/>
        </w:rPr>
        <w:t xml:space="preserve"> </w:t>
      </w:r>
      <w:r w:rsidRPr="00A55ACF">
        <w:rPr>
          <w:rFonts w:ascii="Bauer Bodoni D" w:hAnsi="Bauer Bodoni D"/>
          <w:snapToGrid w:val="0"/>
        </w:rPr>
        <w:t>Picturing College Access Providers in Virginia:</w:t>
      </w:r>
    </w:p>
    <w:p w14:paraId="11797C84" w14:textId="77777777" w:rsidR="00A55ACF" w:rsidRDefault="00A55ACF" w:rsidP="003B1A13">
      <w:pPr>
        <w:tabs>
          <w:tab w:val="left" w:pos="2880"/>
          <w:tab w:val="left" w:pos="3600"/>
          <w:tab w:val="left" w:pos="4320"/>
          <w:tab w:val="left" w:pos="5040"/>
          <w:tab w:val="left" w:pos="5760"/>
          <w:tab w:val="left" w:pos="6480"/>
          <w:tab w:val="left" w:pos="7200"/>
          <w:tab w:val="left" w:pos="7920"/>
          <w:tab w:val="left" w:pos="8640"/>
          <w:tab w:val="left" w:pos="9360"/>
        </w:tabs>
        <w:rPr>
          <w:rFonts w:ascii="Bauer Bodoni D" w:hAnsi="Bauer Bodoni D"/>
          <w:snapToGrid w:val="0"/>
        </w:rPr>
      </w:pPr>
      <w:r w:rsidRPr="00A55ACF">
        <w:rPr>
          <w:rFonts w:ascii="Bauer Bodoni D" w:hAnsi="Bauer Bodoni D"/>
          <w:snapToGrid w:val="0"/>
        </w:rPr>
        <w:t>Navigating the Methodological and Epistemological Challenges of GIS Mapping</w:t>
      </w:r>
      <w:r>
        <w:rPr>
          <w:rFonts w:ascii="Bauer Bodoni D" w:hAnsi="Bauer Bodoni D"/>
          <w:snapToGrid w:val="0"/>
        </w:rPr>
        <w:t>.  Association for the Study of Higher Education (ASHE) annual meeting.  Indianapolis, IN.  November, 2010.</w:t>
      </w:r>
    </w:p>
    <w:p w14:paraId="7CAA9C55" w14:textId="77777777" w:rsidR="00A55ACF" w:rsidRDefault="00A55ACF" w:rsidP="003B1A13">
      <w:pPr>
        <w:tabs>
          <w:tab w:val="left" w:pos="2880"/>
          <w:tab w:val="left" w:pos="3600"/>
          <w:tab w:val="left" w:pos="4320"/>
          <w:tab w:val="left" w:pos="5040"/>
          <w:tab w:val="left" w:pos="5760"/>
          <w:tab w:val="left" w:pos="6480"/>
          <w:tab w:val="left" w:pos="7200"/>
          <w:tab w:val="left" w:pos="7920"/>
          <w:tab w:val="left" w:pos="8640"/>
          <w:tab w:val="left" w:pos="9360"/>
        </w:tabs>
        <w:rPr>
          <w:rFonts w:ascii="Bauer Bodoni D" w:hAnsi="Bauer Bodoni D"/>
          <w:snapToGrid w:val="0"/>
        </w:rPr>
      </w:pPr>
    </w:p>
    <w:p w14:paraId="383C548D" w14:textId="5FBDB401" w:rsidR="00A55ACF" w:rsidRDefault="00A55ACF" w:rsidP="003B1A13">
      <w:pPr>
        <w:tabs>
          <w:tab w:val="left" w:pos="2880"/>
          <w:tab w:val="left" w:pos="3600"/>
          <w:tab w:val="left" w:pos="4320"/>
          <w:tab w:val="left" w:pos="5040"/>
          <w:tab w:val="left" w:pos="5760"/>
          <w:tab w:val="left" w:pos="6480"/>
          <w:tab w:val="left" w:pos="7200"/>
          <w:tab w:val="left" w:pos="7920"/>
          <w:tab w:val="left" w:pos="8640"/>
          <w:tab w:val="left" w:pos="9360"/>
        </w:tabs>
        <w:rPr>
          <w:rFonts w:ascii="Bauer Bodoni D" w:hAnsi="Bauer Bodoni D"/>
          <w:snapToGrid w:val="0"/>
        </w:rPr>
      </w:pPr>
      <w:r>
        <w:rPr>
          <w:rFonts w:ascii="Bauer Bodoni D" w:hAnsi="Bauer Bodoni D"/>
          <w:snapToGrid w:val="0"/>
        </w:rPr>
        <w:t>N.</w:t>
      </w:r>
      <w:r w:rsidR="00D51255">
        <w:rPr>
          <w:rFonts w:ascii="Bauer Bodoni D" w:hAnsi="Bauer Bodoni D"/>
          <w:snapToGrid w:val="0"/>
        </w:rPr>
        <w:t xml:space="preserve"> </w:t>
      </w:r>
      <w:r>
        <w:rPr>
          <w:rFonts w:ascii="Bauer Bodoni D" w:hAnsi="Bauer Bodoni D"/>
          <w:snapToGrid w:val="0"/>
        </w:rPr>
        <w:t xml:space="preserve">F. </w:t>
      </w:r>
      <w:r w:rsidRPr="00E627E4">
        <w:rPr>
          <w:rFonts w:ascii="Bauer Bodoni D" w:hAnsi="Bauer Bodoni D"/>
          <w:b/>
          <w:snapToGrid w:val="0"/>
        </w:rPr>
        <w:t>Alleman</w:t>
      </w:r>
      <w:r>
        <w:rPr>
          <w:rFonts w:ascii="Bauer Bodoni D" w:hAnsi="Bauer Bodoni D"/>
          <w:snapToGrid w:val="0"/>
        </w:rPr>
        <w:t>, R.S. Stimpson</w:t>
      </w:r>
      <w:r w:rsidR="00F75C58">
        <w:rPr>
          <w:rFonts w:ascii="Bauer Bodoni D" w:hAnsi="Bauer Bodoni D"/>
          <w:snapToGrid w:val="0"/>
        </w:rPr>
        <w:t>*</w:t>
      </w:r>
      <w:r>
        <w:rPr>
          <w:rFonts w:ascii="Bauer Bodoni D" w:hAnsi="Bauer Bodoni D"/>
          <w:snapToGrid w:val="0"/>
        </w:rPr>
        <w:t>, &amp; L. N. Holly</w:t>
      </w:r>
      <w:r w:rsidR="00F75C58">
        <w:rPr>
          <w:rFonts w:ascii="Bauer Bodoni D" w:hAnsi="Bauer Bodoni D"/>
          <w:snapToGrid w:val="0"/>
        </w:rPr>
        <w:t>*</w:t>
      </w:r>
      <w:r>
        <w:rPr>
          <w:rFonts w:ascii="Bauer Bodoni D" w:hAnsi="Bauer Bodoni D"/>
          <w:snapToGrid w:val="0"/>
        </w:rPr>
        <w:t>, College Access in Virginia: A Statewide Analysis of Services and Resources.  Association for the Study of Higher Education (ASHE) annual meeting.  Indianapolis, IN.  November, 2010.</w:t>
      </w:r>
    </w:p>
    <w:p w14:paraId="7D847FCF" w14:textId="77777777" w:rsidR="00A55ACF" w:rsidRDefault="00A55ACF" w:rsidP="003B1A13">
      <w:pPr>
        <w:tabs>
          <w:tab w:val="left" w:pos="2880"/>
          <w:tab w:val="left" w:pos="3600"/>
          <w:tab w:val="left" w:pos="4320"/>
          <w:tab w:val="left" w:pos="5040"/>
          <w:tab w:val="left" w:pos="5760"/>
          <w:tab w:val="left" w:pos="6480"/>
          <w:tab w:val="left" w:pos="7200"/>
          <w:tab w:val="left" w:pos="7920"/>
          <w:tab w:val="left" w:pos="8640"/>
          <w:tab w:val="left" w:pos="9360"/>
        </w:tabs>
      </w:pPr>
    </w:p>
    <w:p w14:paraId="5F281931" w14:textId="77777777" w:rsidR="007F551A" w:rsidRDefault="007F551A" w:rsidP="003B1A13">
      <w:pPr>
        <w:tabs>
          <w:tab w:val="left" w:pos="2880"/>
          <w:tab w:val="left" w:pos="3600"/>
          <w:tab w:val="left" w:pos="4320"/>
          <w:tab w:val="left" w:pos="5040"/>
          <w:tab w:val="left" w:pos="5760"/>
          <w:tab w:val="left" w:pos="6480"/>
          <w:tab w:val="left" w:pos="7200"/>
          <w:tab w:val="left" w:pos="7920"/>
          <w:tab w:val="left" w:pos="8640"/>
          <w:tab w:val="left" w:pos="9360"/>
        </w:tabs>
      </w:pPr>
      <w:r>
        <w:lastRenderedPageBreak/>
        <w:t xml:space="preserve">D. E. Finnegan &amp; N. F. </w:t>
      </w:r>
      <w:r w:rsidRPr="00E627E4">
        <w:rPr>
          <w:b/>
        </w:rPr>
        <w:t>Alleman</w:t>
      </w:r>
      <w:r>
        <w:t>, Pathways of the Student Affairs Profession: YMCA Student Associations.  National Student Personnel Association (NASPA)</w:t>
      </w:r>
      <w:r w:rsidR="00C21A60">
        <w:t xml:space="preserve"> annual meeting, Chicago, IL.  March, 2010.</w:t>
      </w:r>
    </w:p>
    <w:p w14:paraId="205B4358" w14:textId="77777777" w:rsidR="007F551A" w:rsidRDefault="007F551A" w:rsidP="003B1A13">
      <w:pPr>
        <w:tabs>
          <w:tab w:val="left" w:pos="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s>
        <w:ind w:left="1890" w:hanging="1890"/>
      </w:pPr>
    </w:p>
    <w:p w14:paraId="683358F0" w14:textId="0BAF6BA0" w:rsidR="007F551A" w:rsidRDefault="007F551A" w:rsidP="003B1A13">
      <w:pPr>
        <w:tabs>
          <w:tab w:val="left" w:pos="0"/>
          <w:tab w:val="left" w:pos="270"/>
          <w:tab w:val="left" w:pos="2880"/>
          <w:tab w:val="left" w:pos="3600"/>
          <w:tab w:val="left" w:pos="4320"/>
          <w:tab w:val="left" w:pos="5040"/>
          <w:tab w:val="left" w:pos="5760"/>
          <w:tab w:val="left" w:pos="6480"/>
          <w:tab w:val="left" w:pos="7200"/>
          <w:tab w:val="left" w:pos="7920"/>
          <w:tab w:val="left" w:pos="8640"/>
          <w:tab w:val="left" w:pos="9360"/>
        </w:tabs>
      </w:pPr>
      <w:r>
        <w:t xml:space="preserve">N. F. </w:t>
      </w:r>
      <w:r w:rsidRPr="00E627E4">
        <w:rPr>
          <w:b/>
        </w:rPr>
        <w:t>Alleman</w:t>
      </w:r>
      <w:r>
        <w:t xml:space="preserve"> &amp; L. N. Holly</w:t>
      </w:r>
      <w:r w:rsidR="00F75C58">
        <w:t>*</w:t>
      </w:r>
      <w:r>
        <w:t>, College Access Providers: Bridging the Gap Between High School and College.  Virginia School Counselor’s Association annual meeting.  Richmond, VA.  March 2010.</w:t>
      </w:r>
    </w:p>
    <w:p w14:paraId="14E7E474" w14:textId="77777777" w:rsidR="007F551A" w:rsidRDefault="007F551A" w:rsidP="003B1A13">
      <w:pPr>
        <w:tabs>
          <w:tab w:val="left" w:pos="0"/>
          <w:tab w:val="left" w:pos="270"/>
          <w:tab w:val="left" w:pos="2880"/>
          <w:tab w:val="left" w:pos="3600"/>
          <w:tab w:val="left" w:pos="4320"/>
          <w:tab w:val="left" w:pos="5040"/>
          <w:tab w:val="left" w:pos="5760"/>
          <w:tab w:val="left" w:pos="6480"/>
          <w:tab w:val="left" w:pos="7200"/>
          <w:tab w:val="left" w:pos="7920"/>
          <w:tab w:val="left" w:pos="8640"/>
          <w:tab w:val="left" w:pos="9360"/>
        </w:tabs>
      </w:pPr>
    </w:p>
    <w:p w14:paraId="1F33F3E2" w14:textId="63C083C2" w:rsidR="007F551A" w:rsidRDefault="007F551A" w:rsidP="003B1A13">
      <w:pPr>
        <w:tabs>
          <w:tab w:val="left" w:pos="0"/>
          <w:tab w:val="left" w:pos="270"/>
          <w:tab w:val="left" w:pos="2880"/>
          <w:tab w:val="left" w:pos="3600"/>
          <w:tab w:val="left" w:pos="4320"/>
          <w:tab w:val="left" w:pos="5040"/>
          <w:tab w:val="left" w:pos="5760"/>
          <w:tab w:val="left" w:pos="6480"/>
          <w:tab w:val="left" w:pos="7200"/>
          <w:tab w:val="left" w:pos="7920"/>
          <w:tab w:val="left" w:pos="8640"/>
          <w:tab w:val="left" w:pos="9360"/>
        </w:tabs>
      </w:pPr>
      <w:r>
        <w:t xml:space="preserve">N. F. </w:t>
      </w:r>
      <w:r w:rsidRPr="00E627E4">
        <w:rPr>
          <w:b/>
        </w:rPr>
        <w:t>Alleman</w:t>
      </w:r>
      <w:r>
        <w:t xml:space="preserve"> &amp; L. N. Holly</w:t>
      </w:r>
      <w:r w:rsidR="00F75C58">
        <w:t>*</w:t>
      </w:r>
      <w:r>
        <w:t>, Support for the Front Lines of College Access: A Report on the SCHEV CACGP Study.  Presented to the State Council for Higher Education in Virginia (SCHEV), Richmond, VA.  January 2010.</w:t>
      </w:r>
    </w:p>
    <w:p w14:paraId="271FF25B" w14:textId="77777777" w:rsidR="007F551A" w:rsidRDefault="007F551A" w:rsidP="003B1A13">
      <w:pPr>
        <w:tabs>
          <w:tab w:val="left" w:pos="0"/>
          <w:tab w:val="left" w:pos="270"/>
          <w:tab w:val="left" w:pos="2880"/>
          <w:tab w:val="left" w:pos="3600"/>
          <w:tab w:val="left" w:pos="4320"/>
          <w:tab w:val="left" w:pos="5040"/>
          <w:tab w:val="left" w:pos="5760"/>
          <w:tab w:val="left" w:pos="6480"/>
          <w:tab w:val="left" w:pos="7200"/>
          <w:tab w:val="left" w:pos="7920"/>
          <w:tab w:val="left" w:pos="8640"/>
          <w:tab w:val="left" w:pos="9360"/>
        </w:tabs>
      </w:pPr>
    </w:p>
    <w:p w14:paraId="0FA14AF4" w14:textId="6441D4B0" w:rsidR="00805DA0" w:rsidRDefault="00805DA0" w:rsidP="003B1A13">
      <w:pPr>
        <w:tabs>
          <w:tab w:val="left" w:pos="0"/>
          <w:tab w:val="left" w:pos="270"/>
          <w:tab w:val="left" w:pos="2880"/>
          <w:tab w:val="left" w:pos="3600"/>
          <w:tab w:val="left" w:pos="4320"/>
          <w:tab w:val="left" w:pos="5040"/>
          <w:tab w:val="left" w:pos="5760"/>
          <w:tab w:val="left" w:pos="6480"/>
          <w:tab w:val="left" w:pos="7200"/>
          <w:tab w:val="left" w:pos="7920"/>
          <w:tab w:val="left" w:pos="8640"/>
          <w:tab w:val="left" w:pos="9360"/>
        </w:tabs>
        <w:rPr>
          <w:rFonts w:ascii="Bauer Bodoni D" w:hAnsi="Bauer Bodoni D"/>
          <w:snapToGrid w:val="0"/>
        </w:rPr>
      </w:pPr>
      <w:r>
        <w:t>N.</w:t>
      </w:r>
      <w:r w:rsidR="00DF58DC">
        <w:t xml:space="preserve"> </w:t>
      </w:r>
      <w:r>
        <w:t xml:space="preserve">F </w:t>
      </w:r>
      <w:r w:rsidRPr="00E627E4">
        <w:rPr>
          <w:b/>
        </w:rPr>
        <w:t>Alleman</w:t>
      </w:r>
      <w:r>
        <w:t>, R. Stimpson</w:t>
      </w:r>
      <w:r w:rsidR="00F75C58">
        <w:t>*</w:t>
      </w:r>
      <w:r>
        <w:t>, &amp; L.</w:t>
      </w:r>
      <w:r w:rsidR="000F43B5">
        <w:t xml:space="preserve"> </w:t>
      </w:r>
      <w:r>
        <w:t>N. Holly</w:t>
      </w:r>
      <w:r w:rsidR="00F75C58">
        <w:t>*</w:t>
      </w:r>
      <w:r>
        <w:t>, A Statewide Examination of College Access Services and Resources in Virginia.  Invited presentation for the Virginia College Access Network (</w:t>
      </w:r>
      <w:proofErr w:type="spellStart"/>
      <w:r>
        <w:t>VirginiaCAN</w:t>
      </w:r>
      <w:proofErr w:type="spellEnd"/>
      <w:r>
        <w:t>)</w:t>
      </w:r>
      <w:r w:rsidR="00A55ACF">
        <w:t xml:space="preserve"> annual conference, Roanoke, VA.</w:t>
      </w:r>
      <w:r>
        <w:t xml:space="preserve"> December 2009.</w:t>
      </w:r>
    </w:p>
    <w:p w14:paraId="39C52777" w14:textId="77777777" w:rsidR="00E13297" w:rsidRPr="00407BDC" w:rsidRDefault="00124DC5" w:rsidP="003B1A13">
      <w:pPr>
        <w:tabs>
          <w:tab w:val="left" w:pos="0"/>
          <w:tab w:val="left" w:pos="270"/>
          <w:tab w:val="left" w:pos="2880"/>
          <w:tab w:val="left" w:pos="3600"/>
          <w:tab w:val="left" w:pos="4320"/>
          <w:tab w:val="left" w:pos="5040"/>
          <w:tab w:val="left" w:pos="5760"/>
          <w:tab w:val="left" w:pos="6480"/>
          <w:tab w:val="left" w:pos="7200"/>
          <w:tab w:val="left" w:pos="7920"/>
          <w:tab w:val="left" w:pos="8640"/>
          <w:tab w:val="left" w:pos="9360"/>
        </w:tabs>
        <w:rPr>
          <w:rFonts w:ascii="Bauer Bodoni D" w:hAnsi="Bauer Bodoni D"/>
          <w:snapToGrid w:val="0"/>
        </w:rPr>
      </w:pPr>
      <w:r>
        <w:rPr>
          <w:rFonts w:ascii="Bauer Bodoni D" w:hAnsi="Bauer Bodoni D"/>
          <w:snapToGrid w:val="0"/>
        </w:rPr>
        <w:tab/>
      </w:r>
      <w:r>
        <w:rPr>
          <w:rFonts w:ascii="Bauer Bodoni D" w:hAnsi="Bauer Bodoni D"/>
          <w:snapToGrid w:val="0"/>
        </w:rPr>
        <w:tab/>
      </w:r>
    </w:p>
    <w:p w14:paraId="5B87DC3E" w14:textId="77777777" w:rsidR="00805DA0" w:rsidRDefault="00124DC5" w:rsidP="003B1A13">
      <w:pPr>
        <w:tabs>
          <w:tab w:val="left" w:pos="0"/>
          <w:tab w:val="left" w:pos="270"/>
          <w:tab w:val="left" w:pos="2880"/>
          <w:tab w:val="left" w:pos="3600"/>
          <w:tab w:val="left" w:pos="4320"/>
          <w:tab w:val="left" w:pos="5040"/>
          <w:tab w:val="left" w:pos="5760"/>
          <w:tab w:val="left" w:pos="6480"/>
          <w:tab w:val="left" w:pos="7200"/>
          <w:tab w:val="left" w:pos="7920"/>
          <w:tab w:val="left" w:pos="8640"/>
          <w:tab w:val="left" w:pos="9360"/>
        </w:tabs>
        <w:rPr>
          <w:rFonts w:ascii="Bauer Bodoni D" w:hAnsi="Bauer Bodoni D"/>
          <w:snapToGrid w:val="0"/>
        </w:rPr>
      </w:pPr>
      <w:r>
        <w:t xml:space="preserve">N.F. </w:t>
      </w:r>
      <w:r w:rsidRPr="00E627E4">
        <w:rPr>
          <w:b/>
        </w:rPr>
        <w:t>Alleman</w:t>
      </w:r>
      <w:r>
        <w:t xml:space="preserve">, Insider-Outsiders: How Ideological Minority Faculty Negotiate Institutional Integration. Association for </w:t>
      </w:r>
      <w:r w:rsidR="00A55ACF">
        <w:t>the Study of Higher Education, annual m</w:t>
      </w:r>
      <w:r>
        <w:t>eeting. Vancouver, B.C. November 2009.</w:t>
      </w:r>
      <w:r w:rsidR="00597A1E">
        <w:rPr>
          <w:rFonts w:ascii="Bauer Bodoni D" w:hAnsi="Bauer Bodoni D"/>
          <w:snapToGrid w:val="0"/>
        </w:rPr>
        <w:tab/>
      </w:r>
      <w:r w:rsidR="00597A1E">
        <w:rPr>
          <w:rFonts w:ascii="Bauer Bodoni D" w:hAnsi="Bauer Bodoni D"/>
          <w:snapToGrid w:val="0"/>
        </w:rPr>
        <w:tab/>
      </w:r>
      <w:r>
        <w:rPr>
          <w:rFonts w:ascii="Bauer Bodoni D" w:hAnsi="Bauer Bodoni D"/>
          <w:snapToGrid w:val="0"/>
        </w:rPr>
        <w:tab/>
      </w:r>
      <w:r>
        <w:rPr>
          <w:rFonts w:ascii="Bauer Bodoni D" w:hAnsi="Bauer Bodoni D"/>
          <w:snapToGrid w:val="0"/>
        </w:rPr>
        <w:tab/>
      </w:r>
    </w:p>
    <w:p w14:paraId="06191277" w14:textId="77777777" w:rsidR="00805DA0" w:rsidRDefault="00805DA0" w:rsidP="003B1A13">
      <w:pPr>
        <w:tabs>
          <w:tab w:val="left" w:pos="0"/>
          <w:tab w:val="left" w:pos="270"/>
          <w:tab w:val="left" w:pos="2880"/>
          <w:tab w:val="left" w:pos="3600"/>
          <w:tab w:val="left" w:pos="4320"/>
          <w:tab w:val="left" w:pos="5040"/>
          <w:tab w:val="left" w:pos="5760"/>
          <w:tab w:val="left" w:pos="6480"/>
          <w:tab w:val="left" w:pos="7200"/>
          <w:tab w:val="left" w:pos="7920"/>
          <w:tab w:val="left" w:pos="8640"/>
          <w:tab w:val="left" w:pos="9360"/>
        </w:tabs>
        <w:rPr>
          <w:rFonts w:ascii="Bauer Bodoni D" w:hAnsi="Bauer Bodoni D"/>
          <w:snapToGrid w:val="0"/>
        </w:rPr>
      </w:pPr>
    </w:p>
    <w:p w14:paraId="0AE60DD7" w14:textId="77777777" w:rsidR="00805DA0" w:rsidRDefault="00805DA0" w:rsidP="003B1A13">
      <w:pPr>
        <w:tabs>
          <w:tab w:val="left" w:pos="0"/>
          <w:tab w:val="left" w:pos="270"/>
          <w:tab w:val="left" w:pos="2880"/>
          <w:tab w:val="left" w:pos="3600"/>
          <w:tab w:val="left" w:pos="4320"/>
          <w:tab w:val="left" w:pos="5040"/>
          <w:tab w:val="left" w:pos="5760"/>
          <w:tab w:val="left" w:pos="6480"/>
          <w:tab w:val="left" w:pos="7200"/>
          <w:tab w:val="left" w:pos="7920"/>
          <w:tab w:val="left" w:pos="8640"/>
          <w:tab w:val="left" w:pos="9360"/>
        </w:tabs>
        <w:rPr>
          <w:rFonts w:ascii="Bauer Bodoni D" w:hAnsi="Bauer Bodoni D"/>
          <w:snapToGrid w:val="0"/>
        </w:rPr>
      </w:pPr>
      <w:r>
        <w:t xml:space="preserve">D.E. Finnegan &amp; N.F. </w:t>
      </w:r>
      <w:r w:rsidRPr="00E627E4">
        <w:rPr>
          <w:b/>
        </w:rPr>
        <w:t>Alleman</w:t>
      </w:r>
      <w:r>
        <w:t>, Absorbing Slack: An Historical Analysis of Central and Peripheral Campus YMCAs. Association for the Study of Higher Education</w:t>
      </w:r>
      <w:r w:rsidR="00A55ACF">
        <w:t xml:space="preserve"> (ASHE)</w:t>
      </w:r>
      <w:r>
        <w:t>, Annual Meeting, Vancouver, B.C. November 2009.</w:t>
      </w:r>
    </w:p>
    <w:p w14:paraId="36ADA3D5" w14:textId="77777777" w:rsidR="00805DA0" w:rsidRDefault="00805DA0" w:rsidP="003B1A13">
      <w:pPr>
        <w:tabs>
          <w:tab w:val="left" w:pos="0"/>
          <w:tab w:val="left" w:pos="270"/>
          <w:tab w:val="left" w:pos="2880"/>
          <w:tab w:val="left" w:pos="3600"/>
          <w:tab w:val="left" w:pos="4320"/>
          <w:tab w:val="left" w:pos="5040"/>
          <w:tab w:val="left" w:pos="5760"/>
          <w:tab w:val="left" w:pos="6480"/>
          <w:tab w:val="left" w:pos="7200"/>
          <w:tab w:val="left" w:pos="7920"/>
          <w:tab w:val="left" w:pos="8640"/>
          <w:tab w:val="left" w:pos="9360"/>
        </w:tabs>
        <w:rPr>
          <w:rFonts w:ascii="Bauer Bodoni D" w:hAnsi="Bauer Bodoni D"/>
          <w:snapToGrid w:val="0"/>
        </w:rPr>
      </w:pPr>
    </w:p>
    <w:p w14:paraId="3E72FB18" w14:textId="77777777" w:rsidR="000F43B5" w:rsidRDefault="000F43B5" w:rsidP="003B1A13">
      <w:pPr>
        <w:tabs>
          <w:tab w:val="left" w:pos="0"/>
          <w:tab w:val="left" w:pos="270"/>
          <w:tab w:val="left" w:pos="2880"/>
          <w:tab w:val="left" w:pos="3600"/>
          <w:tab w:val="left" w:pos="4320"/>
          <w:tab w:val="left" w:pos="5040"/>
          <w:tab w:val="left" w:pos="5760"/>
          <w:tab w:val="left" w:pos="6480"/>
          <w:tab w:val="left" w:pos="7200"/>
          <w:tab w:val="left" w:pos="7920"/>
          <w:tab w:val="left" w:pos="8640"/>
          <w:tab w:val="left" w:pos="9360"/>
        </w:tabs>
        <w:rPr>
          <w:rFonts w:ascii="Bauer Bodoni D" w:hAnsi="Bauer Bodoni D"/>
          <w:snapToGrid w:val="0"/>
        </w:rPr>
      </w:pPr>
      <w:r>
        <w:rPr>
          <w:rFonts w:ascii="Bauer Bodoni D" w:hAnsi="Bauer Bodoni D"/>
          <w:snapToGrid w:val="0"/>
        </w:rPr>
        <w:t xml:space="preserve">D.E. Finnegan &amp; N.F. </w:t>
      </w:r>
      <w:r w:rsidRPr="00E627E4">
        <w:rPr>
          <w:rFonts w:ascii="Bauer Bodoni D" w:hAnsi="Bauer Bodoni D"/>
          <w:b/>
          <w:snapToGrid w:val="0"/>
        </w:rPr>
        <w:t>Alleman</w:t>
      </w:r>
      <w:r>
        <w:rPr>
          <w:rFonts w:ascii="Bauer Bodoni D" w:hAnsi="Bauer Bodoni D"/>
          <w:snapToGrid w:val="0"/>
        </w:rPr>
        <w:t>, Freshman Daze: The Origins of Student Orientation Programs, 1890-1930.  Association for the Study of Higher Education, Annual Meeting, Vancouver, B.C.  November 2009.</w:t>
      </w:r>
    </w:p>
    <w:p w14:paraId="5C17A3F4" w14:textId="77777777" w:rsidR="000F43B5" w:rsidRDefault="000F43B5" w:rsidP="003B1A13">
      <w:pPr>
        <w:tabs>
          <w:tab w:val="left" w:pos="0"/>
          <w:tab w:val="left" w:pos="270"/>
          <w:tab w:val="left" w:pos="2880"/>
          <w:tab w:val="left" w:pos="3600"/>
          <w:tab w:val="left" w:pos="4320"/>
          <w:tab w:val="left" w:pos="5040"/>
          <w:tab w:val="left" w:pos="5760"/>
          <w:tab w:val="left" w:pos="6480"/>
          <w:tab w:val="left" w:pos="7200"/>
          <w:tab w:val="left" w:pos="7920"/>
          <w:tab w:val="left" w:pos="8640"/>
          <w:tab w:val="left" w:pos="9360"/>
        </w:tabs>
        <w:rPr>
          <w:rFonts w:ascii="Bauer Bodoni D" w:hAnsi="Bauer Bodoni D"/>
          <w:snapToGrid w:val="0"/>
        </w:rPr>
      </w:pPr>
    </w:p>
    <w:p w14:paraId="11F9B87C" w14:textId="77777777" w:rsidR="00E13297" w:rsidRDefault="00E13297" w:rsidP="003B1A13">
      <w:pPr>
        <w:tabs>
          <w:tab w:val="left" w:pos="0"/>
          <w:tab w:val="left" w:pos="270"/>
          <w:tab w:val="left" w:pos="2880"/>
          <w:tab w:val="left" w:pos="3600"/>
          <w:tab w:val="left" w:pos="4320"/>
          <w:tab w:val="left" w:pos="5040"/>
          <w:tab w:val="left" w:pos="5760"/>
          <w:tab w:val="left" w:pos="6480"/>
          <w:tab w:val="left" w:pos="7200"/>
          <w:tab w:val="left" w:pos="7920"/>
          <w:tab w:val="left" w:pos="8640"/>
          <w:tab w:val="left" w:pos="9360"/>
        </w:tabs>
        <w:rPr>
          <w:rFonts w:ascii="Bauer Bodoni D" w:hAnsi="Bauer Bodoni D"/>
          <w:snapToGrid w:val="0"/>
        </w:rPr>
      </w:pPr>
      <w:r>
        <w:t xml:space="preserve">N.F. </w:t>
      </w:r>
      <w:r w:rsidRPr="00E627E4">
        <w:rPr>
          <w:b/>
        </w:rPr>
        <w:t>Alleman</w:t>
      </w:r>
      <w:r>
        <w:t xml:space="preserve">, </w:t>
      </w:r>
      <w:proofErr w:type="spellStart"/>
      <w:r>
        <w:t>VirginiaCAN</w:t>
      </w:r>
      <w:proofErr w:type="spellEnd"/>
      <w:r>
        <w:t>/SCHEV College Access Provider Research and Initiatives.  Invited presentation to the annual meeting of the Association of Teacher-Educators, Virginia (ATE-VA) annual meeting, Lynchburg, VA. October, 2009.</w:t>
      </w:r>
    </w:p>
    <w:p w14:paraId="342735A7" w14:textId="77777777" w:rsidR="00E13297" w:rsidRDefault="00E13297" w:rsidP="003B1A13">
      <w:pPr>
        <w:tabs>
          <w:tab w:val="left" w:pos="0"/>
          <w:tab w:val="left" w:pos="270"/>
          <w:tab w:val="left" w:pos="2880"/>
          <w:tab w:val="left" w:pos="3600"/>
          <w:tab w:val="left" w:pos="4320"/>
          <w:tab w:val="left" w:pos="5040"/>
          <w:tab w:val="left" w:pos="5760"/>
          <w:tab w:val="left" w:pos="6480"/>
          <w:tab w:val="left" w:pos="7200"/>
          <w:tab w:val="left" w:pos="7920"/>
          <w:tab w:val="left" w:pos="8640"/>
          <w:tab w:val="left" w:pos="9360"/>
        </w:tabs>
        <w:rPr>
          <w:rFonts w:ascii="Bauer Bodoni D" w:hAnsi="Bauer Bodoni D"/>
          <w:snapToGrid w:val="0"/>
        </w:rPr>
      </w:pPr>
    </w:p>
    <w:p w14:paraId="5F4221E1" w14:textId="77777777" w:rsidR="00124DC5" w:rsidRPr="00805DA0" w:rsidRDefault="0017391E" w:rsidP="003B1A13">
      <w:pPr>
        <w:tabs>
          <w:tab w:val="left" w:pos="0"/>
          <w:tab w:val="left" w:pos="270"/>
          <w:tab w:val="left" w:pos="2880"/>
          <w:tab w:val="left" w:pos="3600"/>
          <w:tab w:val="left" w:pos="4320"/>
          <w:tab w:val="left" w:pos="5040"/>
          <w:tab w:val="left" w:pos="5760"/>
          <w:tab w:val="left" w:pos="6480"/>
          <w:tab w:val="left" w:pos="7200"/>
          <w:tab w:val="left" w:pos="7920"/>
          <w:tab w:val="left" w:pos="8640"/>
          <w:tab w:val="left" w:pos="9360"/>
        </w:tabs>
        <w:rPr>
          <w:rFonts w:ascii="Bauer Bodoni D" w:hAnsi="Bauer Bodoni D"/>
          <w:snapToGrid w:val="0"/>
        </w:rPr>
      </w:pPr>
      <w:r>
        <w:rPr>
          <w:rFonts w:ascii="Bauer Bodoni D" w:hAnsi="Bauer Bodoni D"/>
          <w:snapToGrid w:val="0"/>
        </w:rPr>
        <w:t xml:space="preserve">N.F. </w:t>
      </w:r>
      <w:r w:rsidRPr="00E627E4">
        <w:rPr>
          <w:rFonts w:ascii="Bauer Bodoni D" w:hAnsi="Bauer Bodoni D"/>
          <w:b/>
          <w:snapToGrid w:val="0"/>
        </w:rPr>
        <w:t>Alleman</w:t>
      </w:r>
      <w:r>
        <w:rPr>
          <w:rFonts w:ascii="Bauer Bodoni D" w:hAnsi="Bauer Bodoni D"/>
          <w:snapToGrid w:val="0"/>
        </w:rPr>
        <w:t xml:space="preserve">, </w:t>
      </w:r>
      <w:r w:rsidRPr="0017391E">
        <w:rPr>
          <w:rFonts w:ascii="Bauer Bodoni D" w:hAnsi="Bauer Bodoni D"/>
          <w:snapToGrid w:val="0"/>
        </w:rPr>
        <w:t>Solidarity and Cohesion: Toward a Framework for the Study of Fa</w:t>
      </w:r>
      <w:r>
        <w:rPr>
          <w:rFonts w:ascii="Bauer Bodoni D" w:hAnsi="Bauer Bodoni D"/>
          <w:snapToGrid w:val="0"/>
        </w:rPr>
        <w:t>culty Bonds in Higher Education.  American Educational Research Association, Annual</w:t>
      </w:r>
      <w:r w:rsidR="00805DA0">
        <w:rPr>
          <w:rFonts w:ascii="Bauer Bodoni D" w:hAnsi="Bauer Bodoni D"/>
          <w:snapToGrid w:val="0"/>
        </w:rPr>
        <w:t xml:space="preserve"> Meeting, San Diego (CA), March</w:t>
      </w:r>
      <w:r>
        <w:rPr>
          <w:rFonts w:ascii="Bauer Bodoni D" w:hAnsi="Bauer Bodoni D"/>
          <w:snapToGrid w:val="0"/>
        </w:rPr>
        <w:t>, 2009.</w:t>
      </w:r>
    </w:p>
    <w:p w14:paraId="744930D4" w14:textId="77777777" w:rsidR="003B1A13" w:rsidRDefault="003B1A13" w:rsidP="003B1A13">
      <w:pPr>
        <w:tabs>
          <w:tab w:val="left" w:pos="0"/>
          <w:tab w:val="left" w:pos="720"/>
          <w:tab w:val="left" w:pos="900"/>
          <w:tab w:val="left" w:pos="2880"/>
          <w:tab w:val="left" w:pos="3600"/>
          <w:tab w:val="left" w:pos="4320"/>
          <w:tab w:val="left" w:pos="5040"/>
          <w:tab w:val="left" w:pos="5760"/>
          <w:tab w:val="left" w:pos="6480"/>
          <w:tab w:val="left" w:pos="7200"/>
          <w:tab w:val="left" w:pos="7920"/>
          <w:tab w:val="left" w:pos="8640"/>
          <w:tab w:val="left" w:pos="9360"/>
        </w:tabs>
        <w:rPr>
          <w:rFonts w:ascii="Bauer Bodoni D" w:hAnsi="Bauer Bodoni D"/>
          <w:snapToGrid w:val="0"/>
        </w:rPr>
      </w:pPr>
    </w:p>
    <w:p w14:paraId="24DBE766" w14:textId="25C43C47" w:rsidR="00927B5E" w:rsidRDefault="00927B5E" w:rsidP="003B1A13">
      <w:pPr>
        <w:tabs>
          <w:tab w:val="left" w:pos="0"/>
          <w:tab w:val="left" w:pos="720"/>
          <w:tab w:val="left" w:pos="900"/>
          <w:tab w:val="left" w:pos="2880"/>
          <w:tab w:val="left" w:pos="3600"/>
          <w:tab w:val="left" w:pos="4320"/>
          <w:tab w:val="left" w:pos="5040"/>
          <w:tab w:val="left" w:pos="5760"/>
          <w:tab w:val="left" w:pos="6480"/>
          <w:tab w:val="left" w:pos="7200"/>
          <w:tab w:val="left" w:pos="7920"/>
          <w:tab w:val="left" w:pos="8640"/>
          <w:tab w:val="left" w:pos="9360"/>
        </w:tabs>
        <w:rPr>
          <w:rFonts w:ascii="Bauer Bodoni D" w:hAnsi="Bauer Bodoni D"/>
          <w:snapToGrid w:val="0"/>
        </w:rPr>
      </w:pPr>
      <w:r>
        <w:rPr>
          <w:rFonts w:ascii="Bauer Bodoni D" w:hAnsi="Bauer Bodoni D"/>
          <w:snapToGrid w:val="0"/>
        </w:rPr>
        <w:t xml:space="preserve">N.F. </w:t>
      </w:r>
      <w:r w:rsidRPr="00E627E4">
        <w:rPr>
          <w:rFonts w:ascii="Bauer Bodoni D" w:hAnsi="Bauer Bodoni D"/>
          <w:b/>
          <w:snapToGrid w:val="0"/>
        </w:rPr>
        <w:t>Alleman</w:t>
      </w:r>
      <w:r>
        <w:rPr>
          <w:rFonts w:ascii="Bauer Bodoni D" w:hAnsi="Bauer Bodoni D"/>
          <w:snapToGrid w:val="0"/>
        </w:rPr>
        <w:t xml:space="preserve"> &amp; D.E. Finnegan, YMCA Student Advice Predates Student Development Theory.  Eastern Educational Research Association, Annual Meeting, Clearwater, (FL), February, 2007.</w:t>
      </w:r>
    </w:p>
    <w:p w14:paraId="23490428" w14:textId="77777777" w:rsidR="00927B5E" w:rsidRDefault="00927B5E" w:rsidP="003B1A13">
      <w:pPr>
        <w:tabs>
          <w:tab w:val="left" w:pos="0"/>
          <w:tab w:val="left" w:pos="720"/>
          <w:tab w:val="left" w:pos="900"/>
          <w:tab w:val="left" w:pos="2880"/>
          <w:tab w:val="left" w:pos="3600"/>
          <w:tab w:val="left" w:pos="4320"/>
          <w:tab w:val="left" w:pos="5040"/>
          <w:tab w:val="left" w:pos="5760"/>
          <w:tab w:val="left" w:pos="6480"/>
          <w:tab w:val="left" w:pos="7200"/>
          <w:tab w:val="left" w:pos="7920"/>
          <w:tab w:val="left" w:pos="8640"/>
          <w:tab w:val="left" w:pos="9360"/>
        </w:tabs>
        <w:rPr>
          <w:rFonts w:ascii="Bauer Bodoni D" w:hAnsi="Bauer Bodoni D"/>
          <w:snapToGrid w:val="0"/>
        </w:rPr>
      </w:pPr>
    </w:p>
    <w:p w14:paraId="43312CAD" w14:textId="36E32855" w:rsidR="0048698C" w:rsidRDefault="00927B5E" w:rsidP="003B1A13">
      <w:pPr>
        <w:tabs>
          <w:tab w:val="left" w:pos="0"/>
          <w:tab w:val="left" w:pos="720"/>
          <w:tab w:val="left" w:pos="900"/>
          <w:tab w:val="left" w:pos="2880"/>
          <w:tab w:val="left" w:pos="3600"/>
          <w:tab w:val="left" w:pos="4320"/>
          <w:tab w:val="left" w:pos="5040"/>
          <w:tab w:val="left" w:pos="5760"/>
          <w:tab w:val="left" w:pos="6480"/>
          <w:tab w:val="left" w:pos="7200"/>
          <w:tab w:val="left" w:pos="7920"/>
          <w:tab w:val="left" w:pos="8640"/>
          <w:tab w:val="left" w:pos="9360"/>
        </w:tabs>
        <w:rPr>
          <w:rFonts w:ascii="Bauer Bodoni D" w:hAnsi="Bauer Bodoni D"/>
          <w:snapToGrid w:val="0"/>
        </w:rPr>
      </w:pPr>
      <w:r>
        <w:rPr>
          <w:rFonts w:ascii="Bauer Bodoni D" w:hAnsi="Bauer Bodoni D"/>
          <w:snapToGrid w:val="0"/>
        </w:rPr>
        <w:t>D.</w:t>
      </w:r>
      <w:r w:rsidR="0048698C">
        <w:rPr>
          <w:rFonts w:ascii="Bauer Bodoni D" w:hAnsi="Bauer Bodoni D"/>
          <w:snapToGrid w:val="0"/>
        </w:rPr>
        <w:t xml:space="preserve">E. Finnegan &amp; N.F. </w:t>
      </w:r>
      <w:r w:rsidR="0048698C" w:rsidRPr="00E627E4">
        <w:rPr>
          <w:rFonts w:ascii="Bauer Bodoni D" w:hAnsi="Bauer Bodoni D"/>
          <w:b/>
          <w:snapToGrid w:val="0"/>
        </w:rPr>
        <w:t>Alleman</w:t>
      </w:r>
      <w:r w:rsidR="0048698C">
        <w:rPr>
          <w:rFonts w:ascii="Bauer Bodoni D" w:hAnsi="Bauer Bodoni D"/>
          <w:snapToGrid w:val="0"/>
        </w:rPr>
        <w:t>, The Campus YMCA, Precursor to Student Affairs. Invited speakers at YMCA General Assembly, Nashville, July</w:t>
      </w:r>
      <w:r w:rsidR="00F055E9">
        <w:rPr>
          <w:rFonts w:ascii="Bauer Bodoni D" w:hAnsi="Bauer Bodoni D"/>
          <w:snapToGrid w:val="0"/>
        </w:rPr>
        <w:t>,</w:t>
      </w:r>
      <w:r w:rsidR="0048698C">
        <w:rPr>
          <w:rFonts w:ascii="Bauer Bodoni D" w:hAnsi="Bauer Bodoni D"/>
          <w:snapToGrid w:val="0"/>
        </w:rPr>
        <w:t xml:space="preserve"> 2006.</w:t>
      </w:r>
    </w:p>
    <w:p w14:paraId="1C73AEB7" w14:textId="4071ACDE" w:rsidR="00D95072" w:rsidRDefault="00D95072" w:rsidP="003B1A13">
      <w:pPr>
        <w:tabs>
          <w:tab w:val="left" w:pos="0"/>
          <w:tab w:val="left" w:pos="720"/>
          <w:tab w:val="left" w:pos="900"/>
          <w:tab w:val="left" w:pos="2880"/>
          <w:tab w:val="left" w:pos="3600"/>
          <w:tab w:val="left" w:pos="4320"/>
          <w:tab w:val="left" w:pos="5040"/>
          <w:tab w:val="left" w:pos="5760"/>
          <w:tab w:val="left" w:pos="6480"/>
          <w:tab w:val="left" w:pos="7200"/>
          <w:tab w:val="left" w:pos="7920"/>
          <w:tab w:val="left" w:pos="8640"/>
          <w:tab w:val="left" w:pos="9360"/>
        </w:tabs>
        <w:rPr>
          <w:rFonts w:ascii="Bauer Bodoni D" w:hAnsi="Bauer Bodoni D"/>
          <w:snapToGrid w:val="0"/>
        </w:rPr>
      </w:pPr>
    </w:p>
    <w:p w14:paraId="00EA042D" w14:textId="4EC53D4F" w:rsidR="009D7EDE" w:rsidRPr="009D7EDE" w:rsidRDefault="00597A1E" w:rsidP="003B1A13">
      <w:pPr>
        <w:tabs>
          <w:tab w:val="left" w:pos="0"/>
          <w:tab w:val="left" w:pos="720"/>
          <w:tab w:val="left" w:pos="900"/>
          <w:tab w:val="left" w:pos="2880"/>
          <w:tab w:val="left" w:pos="3600"/>
          <w:tab w:val="left" w:pos="4320"/>
          <w:tab w:val="left" w:pos="5040"/>
          <w:tab w:val="left" w:pos="5760"/>
          <w:tab w:val="left" w:pos="6480"/>
          <w:tab w:val="left" w:pos="7200"/>
          <w:tab w:val="left" w:pos="7920"/>
          <w:tab w:val="left" w:pos="8640"/>
          <w:tab w:val="left" w:pos="9360"/>
        </w:tabs>
        <w:rPr>
          <w:rFonts w:ascii="Bauer Bodoni D" w:hAnsi="Bauer Bodoni D"/>
          <w:snapToGrid w:val="0"/>
        </w:rPr>
      </w:pPr>
      <w:r>
        <w:rPr>
          <w:rFonts w:ascii="Bauer Bodoni D" w:hAnsi="Bauer Bodoni D"/>
          <w:snapToGrid w:val="0"/>
        </w:rPr>
        <w:t xml:space="preserve">D.E. Finnegan &amp; N.F. </w:t>
      </w:r>
      <w:r w:rsidRPr="00E627E4">
        <w:rPr>
          <w:rFonts w:ascii="Bauer Bodoni D" w:hAnsi="Bauer Bodoni D"/>
          <w:b/>
          <w:snapToGrid w:val="0"/>
        </w:rPr>
        <w:t>Alleman</w:t>
      </w:r>
      <w:r>
        <w:rPr>
          <w:rFonts w:ascii="Bauer Bodoni D" w:hAnsi="Bauer Bodoni D"/>
          <w:snapToGrid w:val="0"/>
        </w:rPr>
        <w:t xml:space="preserve">, </w:t>
      </w:r>
      <w:r w:rsidR="002D689E">
        <w:rPr>
          <w:rFonts w:ascii="Bauer Bodoni D" w:hAnsi="Bauer Bodoni D"/>
          <w:snapToGrid w:val="0"/>
        </w:rPr>
        <w:t>Without Adult</w:t>
      </w:r>
      <w:r w:rsidR="003B1A13">
        <w:rPr>
          <w:rFonts w:ascii="Bauer Bodoni D" w:hAnsi="Bauer Bodoni D"/>
          <w:snapToGrid w:val="0"/>
        </w:rPr>
        <w:t xml:space="preserve"> Supervision:  Campus YMCAs as </w:t>
      </w:r>
      <w:r w:rsidR="002D689E">
        <w:rPr>
          <w:rFonts w:ascii="Bauer Bodoni D" w:hAnsi="Bauer Bodoni D"/>
          <w:snapToGrid w:val="0"/>
        </w:rPr>
        <w:t>an Ancestor of Student Affairs.  Association for the Study of Higher Education</w:t>
      </w:r>
      <w:r w:rsidR="004B2895">
        <w:rPr>
          <w:rFonts w:ascii="Bauer Bodoni D" w:hAnsi="Bauer Bodoni D"/>
          <w:snapToGrid w:val="0"/>
        </w:rPr>
        <w:t xml:space="preserve"> (ASHE)</w:t>
      </w:r>
      <w:r w:rsidR="002D689E">
        <w:rPr>
          <w:rFonts w:ascii="Bauer Bodoni D" w:hAnsi="Bauer Bodoni D"/>
          <w:snapToGrid w:val="0"/>
        </w:rPr>
        <w:t xml:space="preserve"> </w:t>
      </w:r>
      <w:r w:rsidR="004B2895">
        <w:rPr>
          <w:rFonts w:ascii="Bauer Bodoni D" w:hAnsi="Bauer Bodoni D"/>
          <w:snapToGrid w:val="0"/>
        </w:rPr>
        <w:t>annual m</w:t>
      </w:r>
      <w:r w:rsidR="002D689E">
        <w:rPr>
          <w:rFonts w:ascii="Bauer Bodoni D" w:hAnsi="Bauer Bodoni D"/>
          <w:snapToGrid w:val="0"/>
        </w:rPr>
        <w:t>eeting, Philadelphia, November, 2005.</w:t>
      </w:r>
    </w:p>
    <w:p w14:paraId="6B7D85CC" w14:textId="77777777" w:rsidR="001C620C" w:rsidRDefault="001C620C" w:rsidP="00DE7450">
      <w:pPr>
        <w:tabs>
          <w:tab w:val="left" w:pos="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s>
        <w:rPr>
          <w:rFonts w:ascii="Bauer Bodoni D" w:hAnsi="Bauer Bodoni D"/>
          <w:b/>
          <w:snapToGrid w:val="0"/>
          <w:sz w:val="24"/>
          <w:szCs w:val="24"/>
        </w:rPr>
      </w:pPr>
    </w:p>
    <w:p w14:paraId="1904F16C" w14:textId="77777777" w:rsidR="006D359F" w:rsidRDefault="006D359F" w:rsidP="00DE7450">
      <w:pPr>
        <w:tabs>
          <w:tab w:val="left" w:pos="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s>
        <w:rPr>
          <w:rFonts w:ascii="Bauer Bodoni D" w:hAnsi="Bauer Bodoni D"/>
          <w:b/>
          <w:snapToGrid w:val="0"/>
          <w:sz w:val="24"/>
          <w:szCs w:val="24"/>
        </w:rPr>
      </w:pPr>
    </w:p>
    <w:p w14:paraId="2E37D9EF" w14:textId="77777777" w:rsidR="000164BD" w:rsidRDefault="000164BD" w:rsidP="000164BD">
      <w:pPr>
        <w:tabs>
          <w:tab w:val="left" w:pos="360"/>
          <w:tab w:val="left" w:pos="6779"/>
        </w:tabs>
        <w:rPr>
          <w:b/>
          <w:sz w:val="24"/>
          <w:szCs w:val="24"/>
        </w:rPr>
      </w:pPr>
      <w:r w:rsidRPr="00626196">
        <w:rPr>
          <w:b/>
          <w:sz w:val="24"/>
          <w:szCs w:val="24"/>
        </w:rPr>
        <w:t>Invited Talks</w:t>
      </w:r>
    </w:p>
    <w:p w14:paraId="36BD0309" w14:textId="6DAE8057" w:rsidR="00BE2CF9" w:rsidRDefault="00BE2CF9" w:rsidP="000164BD">
      <w:pPr>
        <w:tabs>
          <w:tab w:val="left" w:pos="360"/>
          <w:tab w:val="left" w:pos="6779"/>
        </w:tabs>
        <w:rPr>
          <w:b/>
        </w:rPr>
      </w:pPr>
    </w:p>
    <w:p w14:paraId="260DD0D0" w14:textId="5FC4E446" w:rsidR="00A34E3D" w:rsidRDefault="00A34E3D" w:rsidP="006D359F">
      <w:pPr>
        <w:tabs>
          <w:tab w:val="left" w:pos="360"/>
          <w:tab w:val="left" w:pos="6779"/>
        </w:tabs>
        <w:rPr>
          <w:bCs/>
        </w:rPr>
      </w:pPr>
      <w:r w:rsidRPr="007021BE">
        <w:rPr>
          <w:b/>
        </w:rPr>
        <w:t>Alleman, N. F</w:t>
      </w:r>
      <w:r>
        <w:rPr>
          <w:bCs/>
        </w:rPr>
        <w:t>., Madsen, S. E., &amp; Cliburn Allen, C. E. “</w:t>
      </w:r>
      <w:r w:rsidRPr="00A34E3D">
        <w:rPr>
          <w:bCs/>
        </w:rPr>
        <w:t>College Student Food Insecurity: Learning from a Multi-Site Study</w:t>
      </w:r>
      <w:r w:rsidR="007021BE">
        <w:rPr>
          <w:bCs/>
        </w:rPr>
        <w:t>.” Together at the Table, Hunger and Poverty Summit. Baylor University, 2022.</w:t>
      </w:r>
    </w:p>
    <w:p w14:paraId="411BDD52" w14:textId="77777777" w:rsidR="00A34E3D" w:rsidRDefault="00A34E3D" w:rsidP="006D359F">
      <w:pPr>
        <w:tabs>
          <w:tab w:val="left" w:pos="360"/>
          <w:tab w:val="left" w:pos="6779"/>
        </w:tabs>
        <w:rPr>
          <w:bCs/>
        </w:rPr>
      </w:pPr>
    </w:p>
    <w:p w14:paraId="1E0B126F" w14:textId="7B107315" w:rsidR="00181CEB" w:rsidRDefault="00181CEB" w:rsidP="006D359F">
      <w:pPr>
        <w:tabs>
          <w:tab w:val="left" w:pos="360"/>
          <w:tab w:val="left" w:pos="6779"/>
        </w:tabs>
        <w:rPr>
          <w:bCs/>
        </w:rPr>
      </w:pPr>
      <w:r>
        <w:rPr>
          <w:bCs/>
        </w:rPr>
        <w:t xml:space="preserve">Madsen, S. E., </w:t>
      </w:r>
      <w:r w:rsidRPr="007021BE">
        <w:rPr>
          <w:b/>
        </w:rPr>
        <w:t>Alleman, N. F</w:t>
      </w:r>
      <w:r>
        <w:rPr>
          <w:bCs/>
        </w:rPr>
        <w:t>., &amp; Newberry B. “Faculty Power and Authority in the Classroom.” SET Seminar for Teaching Excellence, Academy for Teaching and Learning, Baylor University, 2022.</w:t>
      </w:r>
    </w:p>
    <w:p w14:paraId="024F776C" w14:textId="77777777" w:rsidR="00181CEB" w:rsidRDefault="00181CEB" w:rsidP="006D359F">
      <w:pPr>
        <w:tabs>
          <w:tab w:val="left" w:pos="360"/>
          <w:tab w:val="left" w:pos="6779"/>
        </w:tabs>
        <w:rPr>
          <w:bCs/>
        </w:rPr>
      </w:pPr>
    </w:p>
    <w:p w14:paraId="5A7E8E14" w14:textId="29CEEC64" w:rsidR="006D359F" w:rsidRPr="006D359F" w:rsidRDefault="006D359F" w:rsidP="006D359F">
      <w:pPr>
        <w:tabs>
          <w:tab w:val="left" w:pos="360"/>
          <w:tab w:val="left" w:pos="6779"/>
        </w:tabs>
      </w:pPr>
      <w:r w:rsidRPr="000164BD">
        <w:rPr>
          <w:bCs/>
        </w:rPr>
        <w:t>Cliburn Allen, C.</w:t>
      </w:r>
      <w:r w:rsidRPr="000164BD">
        <w:rPr>
          <w:b/>
        </w:rPr>
        <w:t xml:space="preserve"> </w:t>
      </w:r>
      <w:r w:rsidRPr="000164BD">
        <w:t xml:space="preserve">&amp; </w:t>
      </w:r>
      <w:r w:rsidRPr="000164BD">
        <w:rPr>
          <w:b/>
          <w:bCs/>
        </w:rPr>
        <w:t>Alleman, N. F.</w:t>
      </w:r>
      <w:r>
        <w:t xml:space="preserve"> </w:t>
      </w:r>
      <w:r w:rsidR="00E82353">
        <w:t xml:space="preserve"> “</w:t>
      </w:r>
      <w:r w:rsidRPr="000164BD">
        <w:t>Food Insecurity on the College Campus</w:t>
      </w:r>
      <w:r w:rsidR="00E82353">
        <w:t>.”</w:t>
      </w:r>
      <w:r w:rsidRPr="000164BD">
        <w:t xml:space="preserve"> </w:t>
      </w:r>
      <w:r>
        <w:t>Together at the Table</w:t>
      </w:r>
      <w:r w:rsidR="00E82353">
        <w:t xml:space="preserve"> Hunger and Poverty Summit</w:t>
      </w:r>
      <w:r w:rsidRPr="000164BD">
        <w:t>, Baylor University, Waco, TX,</w:t>
      </w:r>
      <w:r w:rsidR="00E82353">
        <w:t xml:space="preserve"> October</w:t>
      </w:r>
      <w:r w:rsidRPr="000164BD">
        <w:t xml:space="preserve"> 2018. </w:t>
      </w:r>
    </w:p>
    <w:p w14:paraId="327DA760" w14:textId="77777777" w:rsidR="006D359F" w:rsidRDefault="006D359F" w:rsidP="000164BD">
      <w:pPr>
        <w:tabs>
          <w:tab w:val="left" w:pos="360"/>
          <w:tab w:val="left" w:pos="6779"/>
        </w:tabs>
        <w:rPr>
          <w:b/>
        </w:rPr>
      </w:pPr>
    </w:p>
    <w:p w14:paraId="55C26566" w14:textId="40590766" w:rsidR="000D7A3D" w:rsidRDefault="000D7A3D" w:rsidP="000164BD">
      <w:pPr>
        <w:tabs>
          <w:tab w:val="left" w:pos="360"/>
          <w:tab w:val="left" w:pos="6779"/>
        </w:tabs>
        <w:rPr>
          <w:bCs/>
        </w:rPr>
      </w:pPr>
      <w:r w:rsidRPr="000D7A3D">
        <w:rPr>
          <w:b/>
        </w:rPr>
        <w:lastRenderedPageBreak/>
        <w:t>Alleman</w:t>
      </w:r>
      <w:r w:rsidR="00BE2CF9">
        <w:rPr>
          <w:b/>
        </w:rPr>
        <w:t>, N. F.</w:t>
      </w:r>
      <w:r w:rsidRPr="000D7A3D">
        <w:rPr>
          <w:bCs/>
        </w:rPr>
        <w:t xml:space="preserve"> and Perry </w:t>
      </w:r>
      <w:proofErr w:type="spellStart"/>
      <w:r w:rsidRPr="000D7A3D">
        <w:rPr>
          <w:bCs/>
        </w:rPr>
        <w:t>Glanzer</w:t>
      </w:r>
      <w:proofErr w:type="spellEnd"/>
      <w:r w:rsidRPr="000D7A3D">
        <w:rPr>
          <w:bCs/>
        </w:rPr>
        <w:t>, "The Outrageous Idea of Christian Teaching</w:t>
      </w:r>
      <w:r>
        <w:rPr>
          <w:bCs/>
        </w:rPr>
        <w:t>.</w:t>
      </w:r>
      <w:r w:rsidRPr="000D7A3D">
        <w:rPr>
          <w:bCs/>
        </w:rPr>
        <w:t>"</w:t>
      </w:r>
      <w:r>
        <w:rPr>
          <w:bCs/>
        </w:rPr>
        <w:t xml:space="preserve">  10th Anniversary Symposium of the Baylor University Academy for Teaching and Learning, Baylor University, Waco, TX, October 2018.</w:t>
      </w:r>
    </w:p>
    <w:p w14:paraId="1DB8F025" w14:textId="77777777" w:rsidR="000D7A3D" w:rsidRDefault="000D7A3D" w:rsidP="000164BD">
      <w:pPr>
        <w:tabs>
          <w:tab w:val="left" w:pos="360"/>
          <w:tab w:val="left" w:pos="6779"/>
        </w:tabs>
        <w:rPr>
          <w:bCs/>
        </w:rPr>
      </w:pPr>
    </w:p>
    <w:p w14:paraId="6DC860CC" w14:textId="5D851B9D" w:rsidR="00BE2CF9" w:rsidRDefault="00BE2CF9" w:rsidP="000164BD">
      <w:pPr>
        <w:tabs>
          <w:tab w:val="left" w:pos="360"/>
          <w:tab w:val="left" w:pos="6779"/>
        </w:tabs>
        <w:rPr>
          <w:bCs/>
        </w:rPr>
      </w:pPr>
      <w:r w:rsidRPr="00BE2CF9">
        <w:rPr>
          <w:b/>
        </w:rPr>
        <w:t>Nathan, N. F</w:t>
      </w:r>
      <w:r>
        <w:rPr>
          <w:bCs/>
        </w:rPr>
        <w:t>. Food Insecurity at Private Universities. Cortina Community Meeting, Creighton University, Omaha, Nebraska. September 30, 2018.</w:t>
      </w:r>
    </w:p>
    <w:p w14:paraId="3B365624" w14:textId="77777777" w:rsidR="00BE2CF9" w:rsidRDefault="00BE2CF9" w:rsidP="000164BD">
      <w:pPr>
        <w:tabs>
          <w:tab w:val="left" w:pos="360"/>
          <w:tab w:val="left" w:pos="6779"/>
        </w:tabs>
        <w:rPr>
          <w:bCs/>
        </w:rPr>
      </w:pPr>
    </w:p>
    <w:p w14:paraId="1D6CB8FB" w14:textId="531C7380" w:rsidR="000164BD" w:rsidRPr="000164BD" w:rsidRDefault="000164BD" w:rsidP="000164BD">
      <w:pPr>
        <w:tabs>
          <w:tab w:val="left" w:pos="360"/>
          <w:tab w:val="left" w:pos="6779"/>
        </w:tabs>
      </w:pPr>
      <w:r w:rsidRPr="000164BD">
        <w:rPr>
          <w:bCs/>
        </w:rPr>
        <w:t>Cliburn Allen, C.</w:t>
      </w:r>
      <w:r w:rsidRPr="000164BD">
        <w:rPr>
          <w:b/>
        </w:rPr>
        <w:t xml:space="preserve"> </w:t>
      </w:r>
      <w:r w:rsidRPr="000164BD">
        <w:t xml:space="preserve">&amp; </w:t>
      </w:r>
      <w:r w:rsidRPr="000164BD">
        <w:rPr>
          <w:b/>
          <w:bCs/>
        </w:rPr>
        <w:t>Alleman, N. F.</w:t>
      </w:r>
      <w:r>
        <w:t xml:space="preserve"> </w:t>
      </w:r>
      <w:r w:rsidRPr="000164BD">
        <w:t xml:space="preserve">Food Insecurity on the College Campus, Big 12 Deans &amp; Directors of Student Life Conference, Baylor University, Waco, TX, May 2018. </w:t>
      </w:r>
    </w:p>
    <w:p w14:paraId="623D62B2" w14:textId="77777777" w:rsidR="000164BD" w:rsidRPr="000164BD" w:rsidRDefault="000164BD" w:rsidP="000164BD">
      <w:pPr>
        <w:tabs>
          <w:tab w:val="left" w:pos="360"/>
          <w:tab w:val="left" w:pos="6779"/>
        </w:tabs>
      </w:pPr>
    </w:p>
    <w:p w14:paraId="68003076" w14:textId="0587E5C0" w:rsidR="000164BD" w:rsidRPr="000164BD" w:rsidRDefault="000164BD" w:rsidP="000164BD">
      <w:pPr>
        <w:tabs>
          <w:tab w:val="left" w:pos="360"/>
          <w:tab w:val="left" w:pos="6779"/>
        </w:tabs>
      </w:pPr>
      <w:r w:rsidRPr="000164BD">
        <w:rPr>
          <w:bCs/>
        </w:rPr>
        <w:t>Cliburn Allen, C., &amp;</w:t>
      </w:r>
      <w:r w:rsidRPr="000164BD">
        <w:rPr>
          <w:b/>
        </w:rPr>
        <w:t xml:space="preserve"> Alleman, N</w:t>
      </w:r>
      <w:r w:rsidRPr="000164BD">
        <w:rPr>
          <w:b/>
          <w:bCs/>
        </w:rPr>
        <w:t>. F.</w:t>
      </w:r>
      <w:r>
        <w:t xml:space="preserve"> </w:t>
      </w:r>
      <w:r w:rsidRPr="000164BD">
        <w:t xml:space="preserve">The Invisible Struggle: Food Insecurity on College Campuses in “Building Success: Tools to Help Students Complete,” Completion Summit, McLennan Community College, Waco, TX, February 2017. </w:t>
      </w:r>
    </w:p>
    <w:p w14:paraId="6A500AFD" w14:textId="77777777" w:rsidR="000164BD" w:rsidRPr="000164BD" w:rsidRDefault="000164BD" w:rsidP="000164BD">
      <w:pPr>
        <w:tabs>
          <w:tab w:val="left" w:pos="360"/>
          <w:tab w:val="left" w:pos="6779"/>
        </w:tabs>
      </w:pPr>
    </w:p>
    <w:p w14:paraId="1BC269DF" w14:textId="77777777" w:rsidR="000164BD" w:rsidRDefault="000164BD" w:rsidP="000164BD">
      <w:pPr>
        <w:tabs>
          <w:tab w:val="left" w:pos="360"/>
          <w:tab w:val="left" w:pos="6779"/>
        </w:tabs>
        <w:rPr>
          <w:rFonts w:ascii="Times" w:hAnsi="Times"/>
        </w:rPr>
      </w:pPr>
      <w:r w:rsidRPr="000164BD">
        <w:rPr>
          <w:b/>
          <w:bCs/>
        </w:rPr>
        <w:t>Alleman, N</w:t>
      </w:r>
      <w:r w:rsidRPr="000164BD">
        <w:t>., &amp; Cliburn Allen, C. Collegiality in the Era of</w:t>
      </w:r>
      <w:r w:rsidRPr="000164BD">
        <w:rPr>
          <w:rFonts w:ascii="Times" w:hAnsi="Times"/>
        </w:rPr>
        <w:t xml:space="preserve"> the New Faculty Majority: Bridging the Divide Between Tenure and Non-Tenure Track Faculty, Seminars for Excellence in Teaching (SET), Baylor University, Waco, TX, January 2015. </w:t>
      </w:r>
    </w:p>
    <w:p w14:paraId="6C46A43D" w14:textId="77777777" w:rsidR="00917352" w:rsidRDefault="00917352" w:rsidP="000164BD">
      <w:pPr>
        <w:tabs>
          <w:tab w:val="left" w:pos="360"/>
          <w:tab w:val="left" w:pos="6779"/>
        </w:tabs>
        <w:rPr>
          <w:rFonts w:ascii="Times" w:hAnsi="Times"/>
        </w:rPr>
      </w:pPr>
    </w:p>
    <w:p w14:paraId="6D17B690" w14:textId="085CE977" w:rsidR="00917352" w:rsidRPr="000164BD" w:rsidRDefault="00917352" w:rsidP="000164BD">
      <w:pPr>
        <w:tabs>
          <w:tab w:val="left" w:pos="360"/>
          <w:tab w:val="left" w:pos="6779"/>
        </w:tabs>
        <w:rPr>
          <w:rFonts w:ascii="Times" w:hAnsi="Times"/>
        </w:rPr>
      </w:pPr>
      <w:r w:rsidRPr="00917352">
        <w:rPr>
          <w:rFonts w:ascii="Times" w:hAnsi="Times"/>
          <w:b/>
          <w:bCs/>
        </w:rPr>
        <w:t>Alleman, N</w:t>
      </w:r>
      <w:r>
        <w:rPr>
          <w:rFonts w:ascii="Times" w:hAnsi="Times"/>
        </w:rPr>
        <w:t>. Virginia-CAN, State College Access Network, Mapping Access Providers in Virginia, December, 2007.</w:t>
      </w:r>
    </w:p>
    <w:p w14:paraId="0C646150" w14:textId="77777777" w:rsidR="000164BD" w:rsidRPr="000164BD" w:rsidRDefault="000164BD" w:rsidP="000164BD">
      <w:pPr>
        <w:tabs>
          <w:tab w:val="left" w:pos="360"/>
          <w:tab w:val="left" w:pos="6779"/>
        </w:tabs>
        <w:rPr>
          <w:rFonts w:ascii="Times" w:hAnsi="Times"/>
        </w:rPr>
      </w:pPr>
    </w:p>
    <w:p w14:paraId="6F898287" w14:textId="77777777" w:rsidR="00346098" w:rsidRDefault="00346098" w:rsidP="00DE7450">
      <w:pPr>
        <w:tabs>
          <w:tab w:val="left" w:pos="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s>
        <w:rPr>
          <w:rFonts w:ascii="Bauer Bodoni D" w:hAnsi="Bauer Bodoni D"/>
          <w:b/>
          <w:snapToGrid w:val="0"/>
          <w:sz w:val="24"/>
          <w:szCs w:val="24"/>
        </w:rPr>
      </w:pPr>
    </w:p>
    <w:p w14:paraId="5B7BF4F1" w14:textId="77777777" w:rsidR="008969AC" w:rsidRDefault="008969AC" w:rsidP="0026624F">
      <w:p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rPr>
          <w:rFonts w:ascii="Bauer Bodoni D" w:hAnsi="Bauer Bodoni D"/>
          <w:b/>
          <w:snapToGrid w:val="0"/>
          <w:sz w:val="24"/>
          <w:szCs w:val="24"/>
        </w:rPr>
      </w:pPr>
    </w:p>
    <w:p w14:paraId="24F79223" w14:textId="77777777" w:rsidR="008969AC" w:rsidRDefault="008969AC" w:rsidP="0026624F">
      <w:p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rPr>
          <w:rFonts w:ascii="Bauer Bodoni D" w:hAnsi="Bauer Bodoni D"/>
          <w:b/>
          <w:snapToGrid w:val="0"/>
          <w:sz w:val="24"/>
          <w:szCs w:val="24"/>
        </w:rPr>
      </w:pPr>
    </w:p>
    <w:p w14:paraId="112BCB43" w14:textId="3D70A1AF" w:rsidR="0026624F" w:rsidRPr="0026624F" w:rsidRDefault="00E627E4" w:rsidP="0026624F">
      <w:p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rPr>
          <w:rFonts w:ascii="Bauer Bodoni D" w:hAnsi="Bauer Bodoni D"/>
          <w:snapToGrid w:val="0"/>
        </w:rPr>
      </w:pPr>
      <w:r w:rsidRPr="00BF2074">
        <w:rPr>
          <w:rFonts w:ascii="Bauer Bodoni D" w:hAnsi="Bauer Bodoni D"/>
          <w:b/>
          <w:snapToGrid w:val="0"/>
          <w:sz w:val="24"/>
          <w:szCs w:val="24"/>
        </w:rPr>
        <w:t>Funded Research</w:t>
      </w:r>
    </w:p>
    <w:p w14:paraId="19A119E0" w14:textId="77777777" w:rsidR="0026624F" w:rsidRDefault="0026624F" w:rsidP="00E627E4"/>
    <w:p w14:paraId="03AAB857" w14:textId="353C6D89" w:rsidR="00AC0747" w:rsidRDefault="00AC0747" w:rsidP="00E627E4">
      <w:r>
        <w:t xml:space="preserve">2020-2025: Co-PI on $955,733 National Science Foundation grant, </w:t>
      </w:r>
      <w:r w:rsidRPr="00AC0747">
        <w:rPr>
          <w:i/>
          <w:iCs/>
        </w:rPr>
        <w:t>Increasing Degree Completion for Engineering and Computer Science Scholars</w:t>
      </w:r>
      <w:r>
        <w:t xml:space="preserve"> (with Michael Thompson, William Booth, Anne Spence, and Carolyn </w:t>
      </w:r>
      <w:proofErr w:type="spellStart"/>
      <w:r>
        <w:t>Skurla</w:t>
      </w:r>
      <w:proofErr w:type="spellEnd"/>
      <w:r>
        <w:t>)</w:t>
      </w:r>
      <w:r w:rsidR="00503936">
        <w:t>, focused on improving student success for low income students.</w:t>
      </w:r>
    </w:p>
    <w:p w14:paraId="7668CEAC" w14:textId="77777777" w:rsidR="00AC0747" w:rsidRDefault="00AC0747" w:rsidP="00E627E4"/>
    <w:p w14:paraId="07B511E4" w14:textId="24955A93" w:rsidR="005E4035" w:rsidRDefault="005E4035" w:rsidP="00E627E4">
      <w:r>
        <w:t>2022 Baylor University Archives Teaching Fellowship Award ($1,000)</w:t>
      </w:r>
    </w:p>
    <w:p w14:paraId="57AE3050" w14:textId="77777777" w:rsidR="005E4035" w:rsidRDefault="005E4035" w:rsidP="00E627E4"/>
    <w:p w14:paraId="1C0CB161" w14:textId="2E31C557" w:rsidR="00467693" w:rsidRDefault="00467693" w:rsidP="00E627E4">
      <w:r>
        <w:t>2021 Baylor University Diversity Enhancement Grant ($1,000)</w:t>
      </w:r>
    </w:p>
    <w:p w14:paraId="73793910" w14:textId="77777777" w:rsidR="00467693" w:rsidRDefault="00467693" w:rsidP="00E627E4"/>
    <w:p w14:paraId="7B20C087" w14:textId="2DFD8F8F" w:rsidR="00346098" w:rsidRDefault="00346098" w:rsidP="00E627E4">
      <w:r>
        <w:t>2020 Baylor Academy for Teaching and Learning Faculty Development Grant ($10,000).</w:t>
      </w:r>
    </w:p>
    <w:p w14:paraId="7D08ACBC" w14:textId="77777777" w:rsidR="00346098" w:rsidRDefault="00346098" w:rsidP="00E627E4"/>
    <w:p w14:paraId="776AFEA3" w14:textId="3286EB96" w:rsidR="002F27D9" w:rsidRDefault="002F27D9" w:rsidP="00E627E4">
      <w:r>
        <w:t>Fall 2018 Research Leave awarded by Baylor University to study food insecure students.</w:t>
      </w:r>
    </w:p>
    <w:p w14:paraId="5EB7A22F" w14:textId="77777777" w:rsidR="002F27D9" w:rsidRDefault="002F27D9" w:rsidP="00E627E4"/>
    <w:p w14:paraId="62EEB0B2" w14:textId="1713A0F7" w:rsidR="00E627E4" w:rsidRDefault="00BB5C8E" w:rsidP="00E627E4">
      <w:r>
        <w:t xml:space="preserve">2011, </w:t>
      </w:r>
      <w:r w:rsidR="00044611">
        <w:t>2014</w:t>
      </w:r>
      <w:r>
        <w:t>, and 2017</w:t>
      </w:r>
      <w:r w:rsidR="00E627E4">
        <w:t xml:space="preserve"> Baylor University Summer Sabbatical.</w:t>
      </w:r>
    </w:p>
    <w:p w14:paraId="79FD760D" w14:textId="77777777" w:rsidR="00E627E4" w:rsidRDefault="00E627E4" w:rsidP="00E627E4"/>
    <w:p w14:paraId="71308CF6" w14:textId="537BB423" w:rsidR="00691BC9" w:rsidRDefault="00691BC9" w:rsidP="00E627E4">
      <w:r>
        <w:t>2017 Bayl</w:t>
      </w:r>
      <w:r w:rsidR="00B86558">
        <w:t>or BAY-SIC Initiative Award ($34</w:t>
      </w:r>
      <w:r>
        <w:t>,000) for study of college student food insecurity.</w:t>
      </w:r>
    </w:p>
    <w:p w14:paraId="6E9CA69C" w14:textId="77777777" w:rsidR="00691BC9" w:rsidRDefault="00691BC9" w:rsidP="00E627E4"/>
    <w:p w14:paraId="4BCB179C" w14:textId="364023FC" w:rsidR="00691BC9" w:rsidRDefault="00BB5C8E" w:rsidP="00691BC9">
      <w:r>
        <w:t>2016-2017 Baylor University Grant ($3,000)</w:t>
      </w:r>
      <w:r w:rsidR="00691BC9">
        <w:t xml:space="preserve"> for research on faculty denied tenure.</w:t>
      </w:r>
    </w:p>
    <w:p w14:paraId="5CB9712D" w14:textId="77777777" w:rsidR="00BB5C8E" w:rsidRDefault="00BB5C8E" w:rsidP="00E627E4"/>
    <w:p w14:paraId="0BA6C551" w14:textId="77777777" w:rsidR="00E627E4" w:rsidRDefault="00E627E4" w:rsidP="00E627E4">
      <w:pPr>
        <w:rPr>
          <w:snapToGrid w:val="0"/>
        </w:rPr>
      </w:pPr>
      <w:r>
        <w:t>2013-2014 Baylor University Grant ($2,700) for study of full-time non tenure-track faculty members and collegiality</w:t>
      </w:r>
    </w:p>
    <w:p w14:paraId="17EC59D1" w14:textId="77777777" w:rsidR="00E627E4" w:rsidRDefault="00E627E4" w:rsidP="00E627E4">
      <w:pPr>
        <w:rPr>
          <w:snapToGrid w:val="0"/>
        </w:rPr>
      </w:pPr>
    </w:p>
    <w:p w14:paraId="613E72E7" w14:textId="77777777" w:rsidR="00E627E4" w:rsidRDefault="00E627E4" w:rsidP="00E627E4">
      <w:r>
        <w:rPr>
          <w:snapToGrid w:val="0"/>
        </w:rPr>
        <w:t xml:space="preserve">$45,000 grant allotment: </w:t>
      </w:r>
      <w:r w:rsidRPr="00BF2074">
        <w:t>Co-wrote grant application and served as PI and for a study of community factors that impact low-income student success and college aspirations in rural school districts</w:t>
      </w:r>
      <w:r>
        <w:t>, as part of a $2 million</w:t>
      </w:r>
      <w:r w:rsidRPr="00BF2074">
        <w:t xml:space="preserve"> federal College Access Challenge grant, held by the Commonwealth of Virginia and administered by the State Council of Higher Education for Virgi</w:t>
      </w:r>
      <w:r>
        <w:t>nia (SCHEV), 2010-2012.</w:t>
      </w:r>
    </w:p>
    <w:p w14:paraId="33CAE8CD" w14:textId="77777777" w:rsidR="00E627E4" w:rsidRDefault="00E627E4" w:rsidP="00E627E4"/>
    <w:p w14:paraId="6A076E95" w14:textId="16BD11CF" w:rsidR="00B86558" w:rsidRDefault="00E627E4" w:rsidP="00086831">
      <w:r>
        <w:lastRenderedPageBreak/>
        <w:t>Served as co-PI on a statewide study of college access provider organizations’ services and activities, as part of a $1.1 million federal College Access Challenge grant held by the Commonwealth of Virginia and administered by the State Council of Higher Education for Virginia (SCHEV</w:t>
      </w:r>
      <w:r w:rsidR="00503936">
        <w:t>)</w:t>
      </w:r>
      <w:r>
        <w:t>, 2008-2010.</w:t>
      </w:r>
    </w:p>
    <w:p w14:paraId="4F504A1F" w14:textId="77777777" w:rsidR="00B25A3B" w:rsidRPr="00086831" w:rsidRDefault="00B25A3B" w:rsidP="00086831"/>
    <w:p w14:paraId="686AD40E" w14:textId="77777777" w:rsidR="007A33D4" w:rsidRDefault="007A33D4" w:rsidP="00BA534E">
      <w:pPr>
        <w:ind w:left="1800" w:hanging="1800"/>
        <w:rPr>
          <w:rFonts w:ascii="Bauer Bodoni D" w:hAnsi="Bauer Bodoni D"/>
          <w:b/>
          <w:snapToGrid w:val="0"/>
          <w:sz w:val="24"/>
          <w:szCs w:val="24"/>
        </w:rPr>
      </w:pPr>
    </w:p>
    <w:p w14:paraId="49859E9D" w14:textId="1C5E4ADD" w:rsidR="000164BD" w:rsidRDefault="000164BD" w:rsidP="00BA534E">
      <w:pPr>
        <w:ind w:left="1800" w:hanging="1800"/>
        <w:rPr>
          <w:rFonts w:ascii="Bauer Bodoni D" w:hAnsi="Bauer Bodoni D"/>
          <w:b/>
          <w:snapToGrid w:val="0"/>
          <w:sz w:val="24"/>
          <w:szCs w:val="24"/>
        </w:rPr>
      </w:pPr>
      <w:r>
        <w:rPr>
          <w:rFonts w:ascii="Bauer Bodoni D" w:hAnsi="Bauer Bodoni D"/>
          <w:b/>
          <w:snapToGrid w:val="0"/>
          <w:sz w:val="24"/>
          <w:szCs w:val="24"/>
        </w:rPr>
        <w:t>Consulting</w:t>
      </w:r>
    </w:p>
    <w:p w14:paraId="39604F4E" w14:textId="77777777" w:rsidR="000164BD" w:rsidRDefault="000164BD" w:rsidP="00BA534E">
      <w:pPr>
        <w:ind w:left="1800" w:hanging="1800"/>
        <w:rPr>
          <w:rFonts w:ascii="Bauer Bodoni D" w:hAnsi="Bauer Bodoni D"/>
          <w:b/>
          <w:snapToGrid w:val="0"/>
          <w:sz w:val="24"/>
          <w:szCs w:val="24"/>
        </w:rPr>
      </w:pPr>
    </w:p>
    <w:p w14:paraId="5A766284" w14:textId="77777777" w:rsidR="00C3002C" w:rsidRDefault="00C3002C" w:rsidP="00BA534E">
      <w:pPr>
        <w:ind w:left="1800" w:hanging="1800"/>
        <w:rPr>
          <w:rFonts w:ascii="Bauer Bodoni D" w:hAnsi="Bauer Bodoni D"/>
          <w:bCs/>
          <w:snapToGrid w:val="0"/>
        </w:rPr>
      </w:pPr>
      <w:r w:rsidRPr="00C3002C">
        <w:rPr>
          <w:rFonts w:ascii="Bauer Bodoni D" w:hAnsi="Bauer Bodoni D"/>
          <w:bCs/>
          <w:snapToGrid w:val="0"/>
        </w:rPr>
        <w:t>State Council of Higher Education for Virginia (SCHEV)</w:t>
      </w:r>
      <w:r>
        <w:rPr>
          <w:rFonts w:ascii="Bauer Bodoni D" w:hAnsi="Bauer Bodoni D"/>
          <w:bCs/>
          <w:snapToGrid w:val="0"/>
        </w:rPr>
        <w:t xml:space="preserve">, State-wide college </w:t>
      </w:r>
    </w:p>
    <w:p w14:paraId="2E9EA234" w14:textId="5FAE4AC7" w:rsidR="000164BD" w:rsidRPr="00C3002C" w:rsidRDefault="00C3002C" w:rsidP="00BA534E">
      <w:pPr>
        <w:ind w:left="1800" w:hanging="1800"/>
        <w:rPr>
          <w:rFonts w:ascii="Bauer Bodoni D" w:hAnsi="Bauer Bodoni D"/>
          <w:bCs/>
          <w:snapToGrid w:val="0"/>
        </w:rPr>
      </w:pPr>
      <w:r>
        <w:rPr>
          <w:rFonts w:ascii="Bauer Bodoni D" w:hAnsi="Bauer Bodoni D"/>
          <w:bCs/>
          <w:snapToGrid w:val="0"/>
        </w:rPr>
        <w:t>access survey and analysis</w:t>
      </w:r>
      <w:r>
        <w:rPr>
          <w:rFonts w:ascii="Bauer Bodoni D" w:hAnsi="Bauer Bodoni D"/>
          <w:bCs/>
          <w:snapToGrid w:val="0"/>
        </w:rPr>
        <w:tab/>
      </w:r>
      <w:r>
        <w:rPr>
          <w:rFonts w:ascii="Bauer Bodoni D" w:hAnsi="Bauer Bodoni D"/>
          <w:bCs/>
          <w:snapToGrid w:val="0"/>
        </w:rPr>
        <w:tab/>
      </w:r>
      <w:r>
        <w:rPr>
          <w:rFonts w:ascii="Bauer Bodoni D" w:hAnsi="Bauer Bodoni D"/>
          <w:bCs/>
          <w:snapToGrid w:val="0"/>
        </w:rPr>
        <w:tab/>
      </w:r>
      <w:r>
        <w:rPr>
          <w:rFonts w:ascii="Bauer Bodoni D" w:hAnsi="Bauer Bodoni D"/>
          <w:bCs/>
          <w:snapToGrid w:val="0"/>
        </w:rPr>
        <w:tab/>
      </w:r>
      <w:r>
        <w:rPr>
          <w:rFonts w:ascii="Bauer Bodoni D" w:hAnsi="Bauer Bodoni D"/>
          <w:bCs/>
          <w:snapToGrid w:val="0"/>
        </w:rPr>
        <w:tab/>
      </w:r>
      <w:r>
        <w:rPr>
          <w:rFonts w:ascii="Bauer Bodoni D" w:hAnsi="Bauer Bodoni D"/>
          <w:bCs/>
          <w:snapToGrid w:val="0"/>
        </w:rPr>
        <w:tab/>
      </w:r>
      <w:r>
        <w:rPr>
          <w:rFonts w:ascii="Bauer Bodoni D" w:hAnsi="Bauer Bodoni D"/>
          <w:bCs/>
          <w:snapToGrid w:val="0"/>
        </w:rPr>
        <w:tab/>
      </w:r>
      <w:r>
        <w:rPr>
          <w:rFonts w:ascii="Bauer Bodoni D" w:hAnsi="Bauer Bodoni D"/>
          <w:bCs/>
          <w:snapToGrid w:val="0"/>
        </w:rPr>
        <w:tab/>
        <w:t xml:space="preserve">         2016-17</w:t>
      </w:r>
    </w:p>
    <w:p w14:paraId="2622B8CA" w14:textId="6555F9C5" w:rsidR="000164BD" w:rsidRDefault="000164BD" w:rsidP="00FB31BB">
      <w:pPr>
        <w:rPr>
          <w:rFonts w:ascii="Bauer Bodoni D" w:hAnsi="Bauer Bodoni D"/>
          <w:b/>
          <w:snapToGrid w:val="0"/>
          <w:sz w:val="24"/>
          <w:szCs w:val="24"/>
        </w:rPr>
      </w:pPr>
    </w:p>
    <w:p w14:paraId="2E5BEEDB" w14:textId="77777777" w:rsidR="007A33D4" w:rsidRDefault="007A33D4" w:rsidP="00FB31BB">
      <w:pPr>
        <w:rPr>
          <w:rFonts w:ascii="Bauer Bodoni D" w:hAnsi="Bauer Bodoni D"/>
          <w:b/>
          <w:snapToGrid w:val="0"/>
          <w:sz w:val="24"/>
          <w:szCs w:val="24"/>
        </w:rPr>
      </w:pPr>
    </w:p>
    <w:p w14:paraId="4C447A8B" w14:textId="6599EB23" w:rsidR="0048698C" w:rsidRPr="00BA534E" w:rsidRDefault="0048698C" w:rsidP="00BA534E">
      <w:pPr>
        <w:ind w:left="1800" w:hanging="1800"/>
      </w:pPr>
      <w:r w:rsidRPr="0048698C">
        <w:rPr>
          <w:rFonts w:ascii="Bauer Bodoni D" w:hAnsi="Bauer Bodoni D"/>
          <w:b/>
          <w:snapToGrid w:val="0"/>
          <w:sz w:val="24"/>
          <w:szCs w:val="24"/>
        </w:rPr>
        <w:t>Honors and Awards</w:t>
      </w:r>
    </w:p>
    <w:p w14:paraId="309144E1" w14:textId="77777777" w:rsidR="005E4035" w:rsidRDefault="005E4035" w:rsidP="005E4035">
      <w:pPr>
        <w:tabs>
          <w:tab w:val="left" w:pos="7200"/>
        </w:tabs>
        <w:rPr>
          <w:rFonts w:ascii="Bauer Bodoni D" w:hAnsi="Bauer Bodoni D"/>
          <w:b/>
          <w:snapToGrid w:val="0"/>
          <w:sz w:val="24"/>
          <w:szCs w:val="24"/>
        </w:rPr>
      </w:pPr>
    </w:p>
    <w:p w14:paraId="7A1DF910" w14:textId="778594F9" w:rsidR="00F352CB" w:rsidRDefault="005E4035" w:rsidP="005E4035">
      <w:pPr>
        <w:tabs>
          <w:tab w:val="left" w:pos="7200"/>
        </w:tabs>
        <w:rPr>
          <w:rFonts w:ascii="BauerBodni BT" w:hAnsi="BauerBodni BT"/>
          <w:b/>
          <w:snapToGrid w:val="0"/>
          <w:sz w:val="24"/>
          <w:szCs w:val="24"/>
        </w:rPr>
      </w:pPr>
      <w:r>
        <w:t>Baylor University Archives Teaching Fellowship</w:t>
      </w:r>
      <w:r>
        <w:tab/>
        <w:t xml:space="preserve">          2022</w:t>
      </w:r>
    </w:p>
    <w:p w14:paraId="2735C5DA" w14:textId="77777777" w:rsidR="005E4035" w:rsidRDefault="005E4035" w:rsidP="003B1A13">
      <w:pPr>
        <w:tabs>
          <w:tab w:val="left" w:pos="7200"/>
        </w:tabs>
        <w:rPr>
          <w:rFonts w:ascii="Bauer Bodoni D" w:hAnsi="Bauer Bodoni D"/>
          <w:bCs/>
          <w:snapToGrid w:val="0"/>
        </w:rPr>
      </w:pPr>
    </w:p>
    <w:p w14:paraId="49CF69A4" w14:textId="2C03C1FD" w:rsidR="00BB5C8E" w:rsidRPr="00B86558" w:rsidRDefault="00691BC9" w:rsidP="003B1A13">
      <w:pPr>
        <w:tabs>
          <w:tab w:val="left" w:pos="7200"/>
        </w:tabs>
        <w:rPr>
          <w:rFonts w:ascii="Bauer Bodoni D" w:hAnsi="Bauer Bodoni D"/>
          <w:bCs/>
          <w:snapToGrid w:val="0"/>
        </w:rPr>
      </w:pPr>
      <w:r w:rsidRPr="00B86558">
        <w:rPr>
          <w:rFonts w:ascii="Bauer Bodoni D" w:hAnsi="Bauer Bodoni D"/>
          <w:bCs/>
          <w:snapToGrid w:val="0"/>
        </w:rPr>
        <w:t>Research Fellow, Texas Hunger Initiative</w:t>
      </w:r>
      <w:r w:rsidRPr="00B86558">
        <w:rPr>
          <w:rFonts w:ascii="Bauer Bodoni D" w:hAnsi="Bauer Bodoni D"/>
          <w:bCs/>
          <w:snapToGrid w:val="0"/>
        </w:rPr>
        <w:tab/>
        <w:t xml:space="preserve">           2017-</w:t>
      </w:r>
    </w:p>
    <w:p w14:paraId="35148AB3" w14:textId="77777777" w:rsidR="00BB5C8E" w:rsidRPr="00B86558" w:rsidRDefault="00BB5C8E" w:rsidP="003B1A13">
      <w:pPr>
        <w:tabs>
          <w:tab w:val="left" w:pos="7200"/>
        </w:tabs>
        <w:rPr>
          <w:rFonts w:ascii="Bauer Bodoni D" w:hAnsi="Bauer Bodoni D"/>
          <w:bCs/>
          <w:snapToGrid w:val="0"/>
        </w:rPr>
      </w:pPr>
    </w:p>
    <w:p w14:paraId="642BA028" w14:textId="02890291" w:rsidR="00691BC9" w:rsidRPr="00B86558" w:rsidRDefault="00691BC9" w:rsidP="003B1A13">
      <w:pPr>
        <w:tabs>
          <w:tab w:val="left" w:pos="7200"/>
        </w:tabs>
        <w:rPr>
          <w:rFonts w:ascii="Bauer Bodoni D" w:hAnsi="Bauer Bodoni D"/>
          <w:bCs/>
          <w:snapToGrid w:val="0"/>
        </w:rPr>
      </w:pPr>
      <w:r w:rsidRPr="00B86558">
        <w:rPr>
          <w:rFonts w:ascii="Bauer Bodoni D" w:hAnsi="Bauer Bodoni D"/>
          <w:bCs/>
          <w:snapToGrid w:val="0"/>
        </w:rPr>
        <w:t>Baylor BAY-SIC Fellow</w:t>
      </w:r>
      <w:r w:rsidRPr="00B86558">
        <w:rPr>
          <w:rFonts w:ascii="Bauer Bodoni D" w:hAnsi="Bauer Bodoni D"/>
          <w:bCs/>
          <w:snapToGrid w:val="0"/>
        </w:rPr>
        <w:tab/>
        <w:t xml:space="preserve">           2017-</w:t>
      </w:r>
      <w:r w:rsidR="00FB31BB">
        <w:rPr>
          <w:rFonts w:ascii="Bauer Bodoni D" w:hAnsi="Bauer Bodoni D"/>
          <w:bCs/>
          <w:snapToGrid w:val="0"/>
        </w:rPr>
        <w:t>2018</w:t>
      </w:r>
    </w:p>
    <w:p w14:paraId="78AC1630" w14:textId="77777777" w:rsidR="00691BC9" w:rsidRPr="00B86558" w:rsidRDefault="00691BC9" w:rsidP="003B1A13">
      <w:pPr>
        <w:tabs>
          <w:tab w:val="left" w:pos="7200"/>
        </w:tabs>
        <w:rPr>
          <w:rFonts w:ascii="Bauer Bodoni D" w:hAnsi="Bauer Bodoni D"/>
          <w:bCs/>
          <w:snapToGrid w:val="0"/>
        </w:rPr>
      </w:pPr>
    </w:p>
    <w:p w14:paraId="6AE8E175" w14:textId="77777777" w:rsidR="00F352CB" w:rsidRPr="00B86558" w:rsidRDefault="00F352CB" w:rsidP="003B1A13">
      <w:pPr>
        <w:tabs>
          <w:tab w:val="left" w:pos="7200"/>
        </w:tabs>
        <w:rPr>
          <w:rFonts w:ascii="Bauer Bodoni D" w:hAnsi="Bauer Bodoni D"/>
          <w:bCs/>
          <w:snapToGrid w:val="0"/>
        </w:rPr>
      </w:pPr>
      <w:r w:rsidRPr="00B86558">
        <w:rPr>
          <w:rFonts w:ascii="Bauer Bodoni D" w:hAnsi="Bauer Bodoni D"/>
          <w:bCs/>
          <w:snapToGrid w:val="0"/>
        </w:rPr>
        <w:t>Graduated with honors, The College of William and Mary</w:t>
      </w:r>
      <w:r w:rsidRPr="00B86558">
        <w:rPr>
          <w:rFonts w:ascii="Bauer Bodoni D" w:hAnsi="Bauer Bodoni D"/>
          <w:bCs/>
          <w:snapToGrid w:val="0"/>
        </w:rPr>
        <w:tab/>
        <w:t xml:space="preserve">           2008</w:t>
      </w:r>
    </w:p>
    <w:p w14:paraId="031E2F15" w14:textId="77777777" w:rsidR="00F352CB" w:rsidRPr="00B86558" w:rsidRDefault="00C22D43" w:rsidP="003B1A13">
      <w:pPr>
        <w:tabs>
          <w:tab w:val="left" w:pos="7200"/>
        </w:tabs>
        <w:rPr>
          <w:rFonts w:ascii="Bauer Bodoni D" w:hAnsi="Bauer Bodoni D"/>
          <w:bCs/>
          <w:snapToGrid w:val="0"/>
        </w:rPr>
      </w:pPr>
      <w:r w:rsidRPr="00B86558">
        <w:rPr>
          <w:rFonts w:ascii="Bauer Bodoni D" w:hAnsi="Bauer Bodoni D"/>
          <w:bCs/>
          <w:snapToGrid w:val="0"/>
        </w:rPr>
        <w:t xml:space="preserve">“Honors” designation </w:t>
      </w:r>
      <w:r w:rsidR="000F43B5" w:rsidRPr="00B86558">
        <w:rPr>
          <w:rFonts w:ascii="Bauer Bodoni D" w:hAnsi="Bauer Bodoni D"/>
          <w:bCs/>
          <w:snapToGrid w:val="0"/>
        </w:rPr>
        <w:t>given for exemplary performance on both written and oral portion of comprehensive examinations.</w:t>
      </w:r>
    </w:p>
    <w:p w14:paraId="3800E98F" w14:textId="77777777" w:rsidR="00F352CB" w:rsidRPr="00B86558" w:rsidRDefault="00F352CB" w:rsidP="003B1A13">
      <w:pPr>
        <w:tabs>
          <w:tab w:val="left" w:pos="7200"/>
        </w:tabs>
        <w:rPr>
          <w:rFonts w:ascii="BauerBodni BT" w:hAnsi="BauerBodni BT"/>
          <w:bCs/>
          <w:snapToGrid w:val="0"/>
          <w:sz w:val="24"/>
          <w:szCs w:val="24"/>
        </w:rPr>
      </w:pPr>
    </w:p>
    <w:p w14:paraId="57EEF3F9" w14:textId="7E8AE459" w:rsidR="001340B5" w:rsidRDefault="0048698C" w:rsidP="003D3A3F">
      <w:pPr>
        <w:tabs>
          <w:tab w:val="left" w:pos="7200"/>
        </w:tabs>
        <w:rPr>
          <w:rFonts w:ascii="Bauer Bodoni D" w:hAnsi="Bauer Bodoni D"/>
          <w:snapToGrid w:val="0"/>
        </w:rPr>
      </w:pPr>
      <w:r w:rsidRPr="00B86558">
        <w:rPr>
          <w:rFonts w:ascii="Bauer Bodoni D" w:hAnsi="Bauer Bodoni D"/>
          <w:bCs/>
          <w:snapToGrid w:val="0"/>
        </w:rPr>
        <w:t>Member, Kappa Delta Phi: Educational Honor Society</w:t>
      </w:r>
      <w:r>
        <w:rPr>
          <w:rFonts w:ascii="Bauer Bodoni D" w:hAnsi="Bauer Bodoni D"/>
          <w:b/>
          <w:snapToGrid w:val="0"/>
        </w:rPr>
        <w:tab/>
      </w:r>
      <w:r w:rsidR="003D3A3F">
        <w:rPr>
          <w:rFonts w:ascii="Bauer Bodoni D" w:hAnsi="Bauer Bodoni D"/>
          <w:snapToGrid w:val="0"/>
        </w:rPr>
        <w:t>Spring 200</w:t>
      </w:r>
      <w:r w:rsidR="00C3002C">
        <w:rPr>
          <w:rFonts w:ascii="Bauer Bodoni D" w:hAnsi="Bauer Bodoni D"/>
          <w:snapToGrid w:val="0"/>
        </w:rPr>
        <w:t>6</w:t>
      </w:r>
    </w:p>
    <w:p w14:paraId="3E353A14" w14:textId="77777777" w:rsidR="00B86558" w:rsidRDefault="00B86558" w:rsidP="001C3151">
      <w:pPr>
        <w:tabs>
          <w:tab w:val="left" w:pos="7200"/>
        </w:tabs>
        <w:rPr>
          <w:rFonts w:ascii="Bauer Bodoni D" w:hAnsi="Bauer Bodoni D"/>
          <w:snapToGrid w:val="0"/>
        </w:rPr>
      </w:pPr>
    </w:p>
    <w:p w14:paraId="0FC5DD17" w14:textId="77777777" w:rsidR="00B779C5" w:rsidRDefault="0048698C" w:rsidP="0048698C">
      <w:pPr>
        <w:rPr>
          <w:rFonts w:ascii="BauerBodni BT" w:hAnsi="BauerBodni BT"/>
          <w:b/>
          <w:snapToGrid w:val="0"/>
          <w:sz w:val="24"/>
        </w:rPr>
      </w:pPr>
      <w:r>
        <w:rPr>
          <w:rFonts w:ascii="BauerBodni BT" w:hAnsi="BauerBodni BT"/>
          <w:b/>
          <w:snapToGrid w:val="0"/>
          <w:sz w:val="24"/>
        </w:rPr>
        <w:t>PROFESSIONAL SERVICE</w:t>
      </w:r>
      <w:r w:rsidR="00206D3A">
        <w:rPr>
          <w:rFonts w:ascii="BauerBodni BT" w:hAnsi="BauerBodni BT"/>
          <w:b/>
          <w:snapToGrid w:val="0"/>
          <w:sz w:val="24"/>
        </w:rPr>
        <w:t xml:space="preserve"> AND PROJECTS</w:t>
      </w:r>
    </w:p>
    <w:p w14:paraId="34BF84A3" w14:textId="77777777" w:rsidR="005170D7" w:rsidRDefault="005170D7" w:rsidP="0048698C">
      <w:pPr>
        <w:rPr>
          <w:rFonts w:ascii="BauerBodni BT" w:hAnsi="BauerBodni BT"/>
          <w:b/>
          <w:snapToGrid w:val="0"/>
          <w:sz w:val="24"/>
        </w:rPr>
      </w:pPr>
      <w:r>
        <w:rPr>
          <w:rFonts w:ascii="BauerBodni BT" w:hAnsi="BauerBodni BT"/>
          <w:b/>
          <w:snapToGrid w:val="0"/>
          <w:sz w:val="24"/>
        </w:rPr>
        <w:t>_______________________________________________________________________</w:t>
      </w:r>
    </w:p>
    <w:p w14:paraId="32502D6B" w14:textId="77777777" w:rsidR="00F0084D" w:rsidRDefault="00F0084D" w:rsidP="000F43B5">
      <w:pPr>
        <w:tabs>
          <w:tab w:val="left" w:pos="7200"/>
        </w:tabs>
        <w:rPr>
          <w:rFonts w:ascii="Bauer Bodoni D" w:hAnsi="Bauer Bodoni D"/>
          <w:b/>
          <w:snapToGrid w:val="0"/>
        </w:rPr>
      </w:pPr>
    </w:p>
    <w:p w14:paraId="125ACC36" w14:textId="4058EFDC" w:rsidR="000720A4" w:rsidRDefault="000720A4" w:rsidP="003B1A13">
      <w:pPr>
        <w:tabs>
          <w:tab w:val="left" w:pos="7200"/>
        </w:tabs>
        <w:rPr>
          <w:rFonts w:ascii="Bauer Bodoni D" w:hAnsi="Bauer Bodoni D"/>
          <w:b/>
          <w:snapToGrid w:val="0"/>
        </w:rPr>
      </w:pPr>
      <w:r w:rsidRPr="000720A4">
        <w:rPr>
          <w:rFonts w:ascii="Bauer Bodoni D" w:hAnsi="Bauer Bodoni D"/>
          <w:b/>
          <w:i/>
          <w:snapToGrid w:val="0"/>
        </w:rPr>
        <w:t>Institutional</w:t>
      </w:r>
      <w:r>
        <w:rPr>
          <w:rFonts w:ascii="Bauer Bodoni D" w:hAnsi="Bauer Bodoni D"/>
          <w:b/>
          <w:snapToGrid w:val="0"/>
        </w:rPr>
        <w:t>:</w:t>
      </w:r>
    </w:p>
    <w:p w14:paraId="4EC6370D" w14:textId="77777777" w:rsidR="00C3002C" w:rsidRDefault="00C3002C" w:rsidP="003B1A13">
      <w:pPr>
        <w:tabs>
          <w:tab w:val="left" w:pos="7200"/>
        </w:tabs>
        <w:rPr>
          <w:rFonts w:ascii="Bauer Bodoni D" w:hAnsi="Bauer Bodoni D"/>
          <w:snapToGrid w:val="0"/>
        </w:rPr>
      </w:pPr>
    </w:p>
    <w:p w14:paraId="5B9740AE" w14:textId="296F90E7" w:rsidR="001775F2" w:rsidRDefault="001775F2" w:rsidP="003B1A13">
      <w:pPr>
        <w:tabs>
          <w:tab w:val="left" w:pos="7200"/>
        </w:tabs>
        <w:rPr>
          <w:rFonts w:ascii="Bauer Bodoni D" w:hAnsi="Bauer Bodoni D"/>
          <w:snapToGrid w:val="0"/>
        </w:rPr>
      </w:pPr>
      <w:r>
        <w:rPr>
          <w:rFonts w:ascii="Bauer Bodoni D" w:hAnsi="Bauer Bodoni D"/>
          <w:snapToGrid w:val="0"/>
        </w:rPr>
        <w:t>Hiring Committee, Clinical Professor K-12 Administration, Educational Leadership</w:t>
      </w:r>
      <w:r>
        <w:rPr>
          <w:rFonts w:ascii="Bauer Bodoni D" w:hAnsi="Bauer Bodoni D"/>
          <w:snapToGrid w:val="0"/>
        </w:rPr>
        <w:tab/>
        <w:t>2022</w:t>
      </w:r>
      <w:r w:rsidR="00CE101D">
        <w:rPr>
          <w:rFonts w:ascii="Bauer Bodoni D" w:hAnsi="Bauer Bodoni D"/>
          <w:snapToGrid w:val="0"/>
        </w:rPr>
        <w:t>-2023</w:t>
      </w:r>
    </w:p>
    <w:p w14:paraId="174A7064" w14:textId="77777777" w:rsidR="001775F2" w:rsidRDefault="001775F2" w:rsidP="003B1A13">
      <w:pPr>
        <w:tabs>
          <w:tab w:val="left" w:pos="7200"/>
        </w:tabs>
        <w:rPr>
          <w:rFonts w:ascii="Bauer Bodoni D" w:hAnsi="Bauer Bodoni D"/>
          <w:snapToGrid w:val="0"/>
        </w:rPr>
      </w:pPr>
    </w:p>
    <w:p w14:paraId="38A42B3E" w14:textId="54994720" w:rsidR="001775F2" w:rsidRDefault="001775F2" w:rsidP="003B1A13">
      <w:pPr>
        <w:tabs>
          <w:tab w:val="left" w:pos="7200"/>
        </w:tabs>
        <w:rPr>
          <w:rFonts w:ascii="Bauer Bodoni D" w:hAnsi="Bauer Bodoni D"/>
          <w:snapToGrid w:val="0"/>
        </w:rPr>
      </w:pPr>
      <w:r>
        <w:rPr>
          <w:rFonts w:ascii="Bauer Bodoni D" w:hAnsi="Bauer Bodoni D"/>
          <w:snapToGrid w:val="0"/>
        </w:rPr>
        <w:t>Hiring Committee, Food Insecurity and Basic Needs Manager, SOAR</w:t>
      </w:r>
      <w:r>
        <w:rPr>
          <w:rFonts w:ascii="Bauer Bodoni D" w:hAnsi="Bauer Bodoni D"/>
          <w:snapToGrid w:val="0"/>
        </w:rPr>
        <w:tab/>
        <w:t>2022</w:t>
      </w:r>
    </w:p>
    <w:p w14:paraId="6EEC4A38" w14:textId="77777777" w:rsidR="001775F2" w:rsidRDefault="001775F2" w:rsidP="003B1A13">
      <w:pPr>
        <w:tabs>
          <w:tab w:val="left" w:pos="7200"/>
        </w:tabs>
        <w:rPr>
          <w:rFonts w:ascii="Bauer Bodoni D" w:hAnsi="Bauer Bodoni D"/>
          <w:snapToGrid w:val="0"/>
        </w:rPr>
      </w:pPr>
    </w:p>
    <w:p w14:paraId="108B88DD" w14:textId="1BA8DFF3" w:rsidR="007A33D4" w:rsidRDefault="007A33D4" w:rsidP="003B1A13">
      <w:pPr>
        <w:tabs>
          <w:tab w:val="left" w:pos="7200"/>
        </w:tabs>
        <w:rPr>
          <w:rFonts w:ascii="Bauer Bodoni D" w:hAnsi="Bauer Bodoni D"/>
          <w:snapToGrid w:val="0"/>
        </w:rPr>
      </w:pPr>
      <w:r>
        <w:rPr>
          <w:rFonts w:ascii="Bauer Bodoni D" w:hAnsi="Bauer Bodoni D"/>
          <w:snapToGrid w:val="0"/>
        </w:rPr>
        <w:t>Hiring Committee, Dean, School of Education</w:t>
      </w:r>
      <w:r>
        <w:rPr>
          <w:rFonts w:ascii="Bauer Bodoni D" w:hAnsi="Bauer Bodoni D"/>
          <w:snapToGrid w:val="0"/>
        </w:rPr>
        <w:tab/>
        <w:t>2019-2020</w:t>
      </w:r>
    </w:p>
    <w:p w14:paraId="41043CED" w14:textId="77777777" w:rsidR="007A33D4" w:rsidRDefault="007A33D4" w:rsidP="003B1A13">
      <w:pPr>
        <w:tabs>
          <w:tab w:val="left" w:pos="7200"/>
        </w:tabs>
        <w:rPr>
          <w:rFonts w:ascii="Bauer Bodoni D" w:hAnsi="Bauer Bodoni D"/>
          <w:snapToGrid w:val="0"/>
        </w:rPr>
      </w:pPr>
    </w:p>
    <w:p w14:paraId="6754939B" w14:textId="012326E2" w:rsidR="00CE101D" w:rsidRDefault="00CE101D" w:rsidP="003B1A13">
      <w:pPr>
        <w:tabs>
          <w:tab w:val="left" w:pos="7200"/>
        </w:tabs>
        <w:rPr>
          <w:rFonts w:ascii="Bauer Bodoni D" w:hAnsi="Bauer Bodoni D"/>
          <w:snapToGrid w:val="0"/>
        </w:rPr>
      </w:pPr>
      <w:r>
        <w:rPr>
          <w:rFonts w:ascii="Bauer Bodoni D" w:hAnsi="Bauer Bodoni D"/>
          <w:snapToGrid w:val="0"/>
        </w:rPr>
        <w:t>Student Life University Committee</w:t>
      </w:r>
      <w:r>
        <w:rPr>
          <w:rFonts w:ascii="Bauer Bodoni D" w:hAnsi="Bauer Bodoni D"/>
          <w:snapToGrid w:val="0"/>
        </w:rPr>
        <w:tab/>
        <w:t>2019-</w:t>
      </w:r>
    </w:p>
    <w:p w14:paraId="11B24B5E" w14:textId="77777777" w:rsidR="00CE101D" w:rsidRDefault="00CE101D" w:rsidP="003B1A13">
      <w:pPr>
        <w:tabs>
          <w:tab w:val="left" w:pos="7200"/>
        </w:tabs>
        <w:rPr>
          <w:rFonts w:ascii="Bauer Bodoni D" w:hAnsi="Bauer Bodoni D"/>
          <w:snapToGrid w:val="0"/>
        </w:rPr>
      </w:pPr>
    </w:p>
    <w:p w14:paraId="253AD14E" w14:textId="442555AC" w:rsidR="00C3002C" w:rsidRDefault="00C3002C" w:rsidP="003B1A13">
      <w:pPr>
        <w:tabs>
          <w:tab w:val="left" w:pos="7200"/>
        </w:tabs>
        <w:rPr>
          <w:rFonts w:ascii="Bauer Bodoni D" w:hAnsi="Bauer Bodoni D"/>
          <w:snapToGrid w:val="0"/>
        </w:rPr>
      </w:pPr>
      <w:r>
        <w:rPr>
          <w:rFonts w:ascii="Bauer Bodoni D" w:hAnsi="Bauer Bodoni D"/>
          <w:snapToGrid w:val="0"/>
        </w:rPr>
        <w:t>Baylor Food Insecurity Working Group</w:t>
      </w:r>
      <w:r>
        <w:rPr>
          <w:rFonts w:ascii="Bauer Bodoni D" w:hAnsi="Bauer Bodoni D"/>
          <w:snapToGrid w:val="0"/>
        </w:rPr>
        <w:tab/>
        <w:t>2018-</w:t>
      </w:r>
    </w:p>
    <w:p w14:paraId="5C7C602C" w14:textId="77777777" w:rsidR="00C3002C" w:rsidRDefault="00C3002C" w:rsidP="003B1A13">
      <w:pPr>
        <w:tabs>
          <w:tab w:val="left" w:pos="7200"/>
        </w:tabs>
        <w:rPr>
          <w:rFonts w:ascii="Bauer Bodoni D" w:hAnsi="Bauer Bodoni D"/>
          <w:snapToGrid w:val="0"/>
        </w:rPr>
      </w:pPr>
    </w:p>
    <w:p w14:paraId="320CB357" w14:textId="22D86AF6" w:rsidR="00FB31BB" w:rsidRDefault="00FB31BB" w:rsidP="003B1A13">
      <w:pPr>
        <w:tabs>
          <w:tab w:val="left" w:pos="7200"/>
        </w:tabs>
        <w:rPr>
          <w:rFonts w:ascii="Bauer Bodoni D" w:hAnsi="Bauer Bodoni D"/>
          <w:snapToGrid w:val="0"/>
        </w:rPr>
      </w:pPr>
      <w:r>
        <w:rPr>
          <w:rFonts w:ascii="Bauer Bodoni D" w:hAnsi="Bauer Bodoni D"/>
          <w:snapToGrid w:val="0"/>
        </w:rPr>
        <w:t>School of Education LRC Librarian Hiring Committee</w:t>
      </w:r>
      <w:r>
        <w:rPr>
          <w:rFonts w:ascii="Bauer Bodoni D" w:hAnsi="Bauer Bodoni D"/>
          <w:snapToGrid w:val="0"/>
        </w:rPr>
        <w:tab/>
        <w:t>2017-2018</w:t>
      </w:r>
    </w:p>
    <w:p w14:paraId="638C2AAB" w14:textId="77777777" w:rsidR="00FB31BB" w:rsidRDefault="00FB31BB" w:rsidP="003B1A13">
      <w:pPr>
        <w:tabs>
          <w:tab w:val="left" w:pos="7200"/>
        </w:tabs>
        <w:rPr>
          <w:rFonts w:ascii="Bauer Bodoni D" w:hAnsi="Bauer Bodoni D"/>
          <w:snapToGrid w:val="0"/>
        </w:rPr>
      </w:pPr>
    </w:p>
    <w:p w14:paraId="1BA83427" w14:textId="5D3414BE" w:rsidR="002E6605" w:rsidRDefault="002E6605" w:rsidP="003B1A13">
      <w:pPr>
        <w:tabs>
          <w:tab w:val="left" w:pos="7200"/>
        </w:tabs>
        <w:rPr>
          <w:rFonts w:ascii="Bauer Bodoni D" w:hAnsi="Bauer Bodoni D"/>
          <w:snapToGrid w:val="0"/>
        </w:rPr>
      </w:pPr>
      <w:r>
        <w:rPr>
          <w:rFonts w:ascii="Bauer Bodoni D" w:hAnsi="Bauer Bodoni D"/>
          <w:snapToGrid w:val="0"/>
        </w:rPr>
        <w:t>Co-</w:t>
      </w:r>
      <w:r w:rsidR="00C3002C">
        <w:rPr>
          <w:rFonts w:ascii="Bauer Bodoni D" w:hAnsi="Bauer Bodoni D"/>
          <w:snapToGrid w:val="0"/>
        </w:rPr>
        <w:t>Founder and Co-</w:t>
      </w:r>
      <w:r>
        <w:rPr>
          <w:rFonts w:ascii="Bauer Bodoni D" w:hAnsi="Bauer Bodoni D"/>
          <w:snapToGrid w:val="0"/>
        </w:rPr>
        <w:t>Chair: Baylor Food Insec</w:t>
      </w:r>
      <w:r w:rsidR="00C3002C">
        <w:rPr>
          <w:rFonts w:ascii="Bauer Bodoni D" w:hAnsi="Bauer Bodoni D"/>
          <w:snapToGrid w:val="0"/>
        </w:rPr>
        <w:t>urity Working Group</w:t>
      </w:r>
      <w:r w:rsidR="00C3002C">
        <w:rPr>
          <w:rFonts w:ascii="Bauer Bodoni D" w:hAnsi="Bauer Bodoni D"/>
          <w:snapToGrid w:val="0"/>
        </w:rPr>
        <w:tab/>
        <w:t>2016-2018</w:t>
      </w:r>
    </w:p>
    <w:p w14:paraId="1EE57EC8" w14:textId="77777777" w:rsidR="002E6605" w:rsidRDefault="002E6605" w:rsidP="003B1A13">
      <w:pPr>
        <w:tabs>
          <w:tab w:val="left" w:pos="7200"/>
        </w:tabs>
        <w:rPr>
          <w:rFonts w:ascii="Bauer Bodoni D" w:hAnsi="Bauer Bodoni D"/>
          <w:snapToGrid w:val="0"/>
        </w:rPr>
      </w:pPr>
    </w:p>
    <w:p w14:paraId="20A357A7" w14:textId="2EB357E2" w:rsidR="00C3002C" w:rsidRDefault="00C3002C" w:rsidP="003B1A13">
      <w:pPr>
        <w:tabs>
          <w:tab w:val="left" w:pos="7200"/>
        </w:tabs>
        <w:rPr>
          <w:rFonts w:ascii="Bauer Bodoni D" w:hAnsi="Bauer Bodoni D"/>
          <w:snapToGrid w:val="0"/>
        </w:rPr>
      </w:pPr>
      <w:r>
        <w:rPr>
          <w:rFonts w:ascii="Bauer Bodoni D" w:hAnsi="Bauer Bodoni D"/>
          <w:snapToGrid w:val="0"/>
        </w:rPr>
        <w:t>Co-Founder, Baylor Free Farmers Market</w:t>
      </w:r>
      <w:r>
        <w:rPr>
          <w:rFonts w:ascii="Bauer Bodoni D" w:hAnsi="Bauer Bodoni D"/>
          <w:snapToGrid w:val="0"/>
        </w:rPr>
        <w:tab/>
        <w:t>2016</w:t>
      </w:r>
    </w:p>
    <w:p w14:paraId="679A8A2A" w14:textId="77777777" w:rsidR="00C3002C" w:rsidRDefault="00C3002C" w:rsidP="003B1A13">
      <w:pPr>
        <w:tabs>
          <w:tab w:val="left" w:pos="7200"/>
        </w:tabs>
        <w:rPr>
          <w:rFonts w:ascii="Bauer Bodoni D" w:hAnsi="Bauer Bodoni D"/>
          <w:snapToGrid w:val="0"/>
        </w:rPr>
      </w:pPr>
    </w:p>
    <w:p w14:paraId="313F3EC9" w14:textId="779A5481" w:rsidR="00C3002C" w:rsidRDefault="00C3002C" w:rsidP="003B1A13">
      <w:pPr>
        <w:tabs>
          <w:tab w:val="left" w:pos="7200"/>
        </w:tabs>
        <w:rPr>
          <w:rFonts w:ascii="Bauer Bodoni D" w:hAnsi="Bauer Bodoni D"/>
          <w:snapToGrid w:val="0"/>
        </w:rPr>
      </w:pPr>
      <w:r>
        <w:rPr>
          <w:rFonts w:ascii="Bauer Bodoni D" w:hAnsi="Bauer Bodoni D"/>
          <w:snapToGrid w:val="0"/>
        </w:rPr>
        <w:t>Co-Founder, Baylor Mobile Food Pantry</w:t>
      </w:r>
      <w:r>
        <w:rPr>
          <w:rFonts w:ascii="Bauer Bodoni D" w:hAnsi="Bauer Bodoni D"/>
          <w:snapToGrid w:val="0"/>
        </w:rPr>
        <w:tab/>
        <w:t>2016</w:t>
      </w:r>
    </w:p>
    <w:p w14:paraId="3566658E" w14:textId="77777777" w:rsidR="00C3002C" w:rsidRDefault="00C3002C" w:rsidP="003B1A13">
      <w:pPr>
        <w:tabs>
          <w:tab w:val="left" w:pos="7200"/>
        </w:tabs>
        <w:rPr>
          <w:rFonts w:ascii="Bauer Bodoni D" w:hAnsi="Bauer Bodoni D"/>
          <w:snapToGrid w:val="0"/>
        </w:rPr>
      </w:pPr>
    </w:p>
    <w:p w14:paraId="48EB314B" w14:textId="595F9D60" w:rsidR="00B14128" w:rsidRPr="00A65A33" w:rsidRDefault="00B14128" w:rsidP="003B1A13">
      <w:pPr>
        <w:tabs>
          <w:tab w:val="left" w:pos="7200"/>
        </w:tabs>
        <w:rPr>
          <w:rFonts w:ascii="Bauer Bodoni D" w:hAnsi="Bauer Bodoni D"/>
          <w:snapToGrid w:val="0"/>
        </w:rPr>
      </w:pPr>
      <w:r w:rsidRPr="00A65A33">
        <w:rPr>
          <w:rFonts w:ascii="Bauer Bodoni D" w:hAnsi="Bauer Bodoni D"/>
          <w:snapToGrid w:val="0"/>
        </w:rPr>
        <w:t>School of Education Curriculum Committee</w:t>
      </w:r>
      <w:r w:rsidRPr="00A65A33">
        <w:rPr>
          <w:rFonts w:ascii="Bauer Bodoni D" w:hAnsi="Bauer Bodoni D"/>
          <w:snapToGrid w:val="0"/>
        </w:rPr>
        <w:tab/>
        <w:t>2012-</w:t>
      </w:r>
      <w:r w:rsidR="00CE101D">
        <w:rPr>
          <w:rFonts w:ascii="Bauer Bodoni D" w:hAnsi="Bauer Bodoni D"/>
          <w:snapToGrid w:val="0"/>
        </w:rPr>
        <w:t>2021</w:t>
      </w:r>
    </w:p>
    <w:p w14:paraId="33D9EB8B" w14:textId="77777777" w:rsidR="000720A4" w:rsidRDefault="000720A4" w:rsidP="003B1A13">
      <w:pPr>
        <w:tabs>
          <w:tab w:val="left" w:pos="7200"/>
        </w:tabs>
        <w:rPr>
          <w:rFonts w:ascii="Bauer Bodoni D" w:hAnsi="Bauer Bodoni D"/>
          <w:snapToGrid w:val="0"/>
        </w:rPr>
      </w:pPr>
    </w:p>
    <w:p w14:paraId="24FD2877" w14:textId="2742D942" w:rsidR="00A137CE" w:rsidRDefault="00A137CE" w:rsidP="003B1A13">
      <w:pPr>
        <w:tabs>
          <w:tab w:val="left" w:pos="7200"/>
        </w:tabs>
        <w:rPr>
          <w:rFonts w:ascii="Bauer Bodoni D" w:hAnsi="Bauer Bodoni D"/>
          <w:snapToGrid w:val="0"/>
        </w:rPr>
      </w:pPr>
      <w:r>
        <w:rPr>
          <w:rFonts w:ascii="Bauer Bodoni D" w:hAnsi="Bauer Bodoni D"/>
          <w:snapToGrid w:val="0"/>
        </w:rPr>
        <w:t>School of Education LRC Faculty Hiring Committee</w:t>
      </w:r>
      <w:r>
        <w:rPr>
          <w:rFonts w:ascii="Bauer Bodoni D" w:hAnsi="Bauer Bodoni D"/>
          <w:snapToGrid w:val="0"/>
        </w:rPr>
        <w:tab/>
        <w:t>2017-2018</w:t>
      </w:r>
    </w:p>
    <w:p w14:paraId="215DD1B5" w14:textId="77777777" w:rsidR="00A137CE" w:rsidRDefault="00A137CE" w:rsidP="003B1A13">
      <w:pPr>
        <w:tabs>
          <w:tab w:val="left" w:pos="7200"/>
        </w:tabs>
        <w:rPr>
          <w:rFonts w:ascii="Bauer Bodoni D" w:hAnsi="Bauer Bodoni D"/>
          <w:snapToGrid w:val="0"/>
        </w:rPr>
      </w:pPr>
    </w:p>
    <w:p w14:paraId="4A2DF0A3" w14:textId="32689596" w:rsidR="000720A4" w:rsidRDefault="000720A4" w:rsidP="003B1A13">
      <w:pPr>
        <w:tabs>
          <w:tab w:val="left" w:pos="7200"/>
        </w:tabs>
        <w:rPr>
          <w:rFonts w:ascii="Bauer Bodoni D" w:hAnsi="Bauer Bodoni D"/>
          <w:snapToGrid w:val="0"/>
        </w:rPr>
      </w:pPr>
      <w:r>
        <w:rPr>
          <w:rFonts w:ascii="Bauer Bodoni D" w:hAnsi="Bauer Bodoni D"/>
          <w:snapToGrid w:val="0"/>
        </w:rPr>
        <w:t>Transfer Student Advisory</w:t>
      </w:r>
      <w:r w:rsidR="00A65A33">
        <w:rPr>
          <w:rFonts w:ascii="Bauer Bodoni D" w:hAnsi="Bauer Bodoni D"/>
          <w:snapToGrid w:val="0"/>
        </w:rPr>
        <w:t xml:space="preserve"> Council</w:t>
      </w:r>
      <w:r w:rsidR="00A65A33">
        <w:rPr>
          <w:rFonts w:ascii="Bauer Bodoni D" w:hAnsi="Bauer Bodoni D"/>
          <w:snapToGrid w:val="0"/>
        </w:rPr>
        <w:tab/>
        <w:t>2014-2015</w:t>
      </w:r>
    </w:p>
    <w:p w14:paraId="7293CA34" w14:textId="77777777" w:rsidR="00A65A33" w:rsidRDefault="00A65A33" w:rsidP="003B1A13">
      <w:pPr>
        <w:tabs>
          <w:tab w:val="left" w:pos="7200"/>
        </w:tabs>
        <w:rPr>
          <w:rFonts w:ascii="Bauer Bodoni D" w:hAnsi="Bauer Bodoni D"/>
          <w:snapToGrid w:val="0"/>
        </w:rPr>
      </w:pPr>
    </w:p>
    <w:p w14:paraId="2AC11425" w14:textId="519A81F8" w:rsidR="00A65A33" w:rsidRDefault="00A65A33" w:rsidP="003B1A13">
      <w:pPr>
        <w:tabs>
          <w:tab w:val="left" w:pos="7200"/>
        </w:tabs>
        <w:rPr>
          <w:rFonts w:ascii="Bauer Bodoni D" w:hAnsi="Bauer Bodoni D"/>
          <w:snapToGrid w:val="0"/>
        </w:rPr>
      </w:pPr>
      <w:r>
        <w:rPr>
          <w:rFonts w:ascii="Bauer Bodoni D" w:hAnsi="Bauer Bodoni D"/>
          <w:snapToGrid w:val="0"/>
        </w:rPr>
        <w:t xml:space="preserve">Hiring Committee, Transfer Director </w:t>
      </w:r>
      <w:r>
        <w:rPr>
          <w:rFonts w:ascii="Bauer Bodoni D" w:hAnsi="Bauer Bodoni D"/>
          <w:snapToGrid w:val="0"/>
        </w:rPr>
        <w:tab/>
        <w:t>2014</w:t>
      </w:r>
    </w:p>
    <w:p w14:paraId="5185C603" w14:textId="77777777" w:rsidR="00A65A33" w:rsidRDefault="00A65A33" w:rsidP="003B1A13">
      <w:pPr>
        <w:tabs>
          <w:tab w:val="left" w:pos="7200"/>
        </w:tabs>
        <w:rPr>
          <w:rFonts w:ascii="Bauer Bodoni D" w:hAnsi="Bauer Bodoni D"/>
          <w:snapToGrid w:val="0"/>
        </w:rPr>
      </w:pPr>
    </w:p>
    <w:p w14:paraId="6D2F41BB" w14:textId="6414676C" w:rsidR="009804E8" w:rsidRDefault="009804E8" w:rsidP="00A65A33">
      <w:pPr>
        <w:tabs>
          <w:tab w:val="left" w:pos="7200"/>
        </w:tabs>
        <w:rPr>
          <w:rFonts w:ascii="Bauer Bodoni D" w:hAnsi="Bauer Bodoni D"/>
          <w:snapToGrid w:val="0"/>
        </w:rPr>
      </w:pPr>
      <w:r>
        <w:rPr>
          <w:rFonts w:ascii="Bauer Bodoni D" w:hAnsi="Bauer Bodoni D"/>
          <w:snapToGrid w:val="0"/>
        </w:rPr>
        <w:t>Hiring Committee, Coordinator of Community Service</w:t>
      </w:r>
      <w:r>
        <w:rPr>
          <w:rFonts w:ascii="Bauer Bodoni D" w:hAnsi="Bauer Bodoni D"/>
          <w:snapToGrid w:val="0"/>
        </w:rPr>
        <w:tab/>
        <w:t>2015</w:t>
      </w:r>
    </w:p>
    <w:p w14:paraId="2A499EC2" w14:textId="77777777" w:rsidR="009804E8" w:rsidRDefault="009804E8" w:rsidP="00A65A33">
      <w:pPr>
        <w:tabs>
          <w:tab w:val="left" w:pos="7200"/>
        </w:tabs>
        <w:rPr>
          <w:rFonts w:ascii="Bauer Bodoni D" w:hAnsi="Bauer Bodoni D"/>
          <w:snapToGrid w:val="0"/>
        </w:rPr>
      </w:pPr>
    </w:p>
    <w:p w14:paraId="1CEF373A" w14:textId="05127905" w:rsidR="009804E8" w:rsidRPr="00A65A33" w:rsidRDefault="009804E8" w:rsidP="009804E8">
      <w:pPr>
        <w:tabs>
          <w:tab w:val="left" w:pos="7200"/>
        </w:tabs>
        <w:rPr>
          <w:rFonts w:ascii="Bauer Bodoni D" w:hAnsi="Bauer Bodoni D"/>
          <w:snapToGrid w:val="0"/>
        </w:rPr>
      </w:pPr>
      <w:r w:rsidRPr="00A65A33">
        <w:rPr>
          <w:rFonts w:ascii="Bauer Bodoni D" w:hAnsi="Bauer Bodoni D"/>
          <w:snapToGrid w:val="0"/>
        </w:rPr>
        <w:t xml:space="preserve">Session Chair, IFL Educating for Wisdom conference                  </w:t>
      </w:r>
      <w:r w:rsidR="00C562A0">
        <w:rPr>
          <w:rFonts w:ascii="Bauer Bodoni D" w:hAnsi="Bauer Bodoni D"/>
          <w:snapToGrid w:val="0"/>
        </w:rPr>
        <w:t xml:space="preserve">                        </w:t>
      </w:r>
      <w:r w:rsidR="00C562A0">
        <w:rPr>
          <w:rFonts w:ascii="Bauer Bodoni D" w:hAnsi="Bauer Bodoni D"/>
          <w:snapToGrid w:val="0"/>
        </w:rPr>
        <w:tab/>
      </w:r>
      <w:r w:rsidRPr="00A65A33">
        <w:rPr>
          <w:rFonts w:ascii="Bauer Bodoni D" w:hAnsi="Bauer Bodoni D"/>
          <w:snapToGrid w:val="0"/>
        </w:rPr>
        <w:t>2011, 2012</w:t>
      </w:r>
      <w:r w:rsidR="001340B5">
        <w:rPr>
          <w:rFonts w:ascii="Bauer Bodoni D" w:hAnsi="Bauer Bodoni D"/>
          <w:snapToGrid w:val="0"/>
        </w:rPr>
        <w:t>, 2017</w:t>
      </w:r>
    </w:p>
    <w:p w14:paraId="202676ED" w14:textId="77777777" w:rsidR="009804E8" w:rsidRPr="00A65A33" w:rsidRDefault="009804E8" w:rsidP="009804E8">
      <w:pPr>
        <w:tabs>
          <w:tab w:val="left" w:pos="7200"/>
        </w:tabs>
        <w:rPr>
          <w:rFonts w:ascii="Bauer Bodoni D" w:hAnsi="Bauer Bodoni D"/>
          <w:snapToGrid w:val="0"/>
        </w:rPr>
      </w:pPr>
    </w:p>
    <w:p w14:paraId="655C31CB" w14:textId="53C4FBAF" w:rsidR="009804E8" w:rsidRDefault="009804E8" w:rsidP="00A65A33">
      <w:pPr>
        <w:tabs>
          <w:tab w:val="left" w:pos="7200"/>
        </w:tabs>
        <w:rPr>
          <w:rFonts w:ascii="Bauer Bodoni D" w:hAnsi="Bauer Bodoni D"/>
          <w:snapToGrid w:val="0"/>
        </w:rPr>
      </w:pPr>
      <w:r w:rsidRPr="00A65A33">
        <w:rPr>
          <w:rFonts w:ascii="Bauer Bodoni D" w:hAnsi="Bauer Bodoni D"/>
          <w:snapToGrid w:val="0"/>
        </w:rPr>
        <w:t>Academy for Leader Development Advisory Council</w:t>
      </w:r>
      <w:r>
        <w:rPr>
          <w:rFonts w:ascii="Bauer Bodoni D" w:hAnsi="Bauer Bodoni D"/>
          <w:b/>
          <w:snapToGrid w:val="0"/>
        </w:rPr>
        <w:tab/>
      </w:r>
      <w:r w:rsidRPr="000720A4">
        <w:rPr>
          <w:rFonts w:ascii="Bauer Bodoni D" w:hAnsi="Bauer Bodoni D"/>
          <w:snapToGrid w:val="0"/>
        </w:rPr>
        <w:t>2012-2013</w:t>
      </w:r>
    </w:p>
    <w:p w14:paraId="48F9895C" w14:textId="77777777" w:rsidR="009804E8" w:rsidRDefault="009804E8" w:rsidP="00A65A33">
      <w:pPr>
        <w:tabs>
          <w:tab w:val="left" w:pos="7200"/>
        </w:tabs>
        <w:rPr>
          <w:rFonts w:ascii="Bauer Bodoni D" w:hAnsi="Bauer Bodoni D"/>
          <w:snapToGrid w:val="0"/>
        </w:rPr>
      </w:pPr>
    </w:p>
    <w:p w14:paraId="695AF8EC" w14:textId="77777777" w:rsidR="00A65A33" w:rsidRPr="00A65A33" w:rsidRDefault="00A65A33" w:rsidP="00A65A33">
      <w:pPr>
        <w:tabs>
          <w:tab w:val="left" w:pos="7200"/>
        </w:tabs>
        <w:rPr>
          <w:rFonts w:ascii="Bauer Bodoni D" w:hAnsi="Bauer Bodoni D"/>
          <w:snapToGrid w:val="0"/>
        </w:rPr>
      </w:pPr>
      <w:r w:rsidRPr="00A65A33">
        <w:rPr>
          <w:rFonts w:ascii="Bauer Bodoni D" w:hAnsi="Bauer Bodoni D"/>
          <w:snapToGrid w:val="0"/>
        </w:rPr>
        <w:t>Invited speaker, Baylor University New Faculty Orientation</w:t>
      </w:r>
      <w:r w:rsidRPr="00A65A33">
        <w:rPr>
          <w:rFonts w:ascii="Bauer Bodoni D" w:hAnsi="Bauer Bodoni D"/>
          <w:snapToGrid w:val="0"/>
        </w:rPr>
        <w:tab/>
        <w:t>August 2011</w:t>
      </w:r>
    </w:p>
    <w:p w14:paraId="140A4738" w14:textId="77777777" w:rsidR="00A65A33" w:rsidRDefault="00A65A33" w:rsidP="003B1A13">
      <w:pPr>
        <w:tabs>
          <w:tab w:val="left" w:pos="7200"/>
        </w:tabs>
        <w:rPr>
          <w:rFonts w:ascii="Bauer Bodoni D" w:hAnsi="Bauer Bodoni D"/>
          <w:snapToGrid w:val="0"/>
        </w:rPr>
      </w:pPr>
    </w:p>
    <w:p w14:paraId="680138A0" w14:textId="49C66B26" w:rsidR="00F44937" w:rsidRDefault="00F44937" w:rsidP="003B1A13">
      <w:pPr>
        <w:tabs>
          <w:tab w:val="left" w:pos="7200"/>
        </w:tabs>
        <w:rPr>
          <w:rFonts w:ascii="Bauer Bodoni D" w:hAnsi="Bauer Bodoni D"/>
          <w:snapToGrid w:val="0"/>
        </w:rPr>
      </w:pPr>
      <w:r>
        <w:rPr>
          <w:rFonts w:ascii="Bauer Bodoni D" w:hAnsi="Bauer Bodoni D"/>
          <w:snapToGrid w:val="0"/>
        </w:rPr>
        <w:t>Panelist, Student Life Assessment Conference</w:t>
      </w:r>
      <w:r>
        <w:rPr>
          <w:rFonts w:ascii="Bauer Bodoni D" w:hAnsi="Bauer Bodoni D"/>
          <w:snapToGrid w:val="0"/>
        </w:rPr>
        <w:tab/>
        <w:t>2015</w:t>
      </w:r>
    </w:p>
    <w:p w14:paraId="5C095FED" w14:textId="77777777" w:rsidR="00F44937" w:rsidRDefault="00F44937" w:rsidP="003B1A13">
      <w:pPr>
        <w:tabs>
          <w:tab w:val="left" w:pos="7200"/>
        </w:tabs>
        <w:rPr>
          <w:rFonts w:ascii="Bauer Bodoni D" w:hAnsi="Bauer Bodoni D"/>
          <w:snapToGrid w:val="0"/>
        </w:rPr>
      </w:pPr>
    </w:p>
    <w:p w14:paraId="430F1256" w14:textId="77777777" w:rsidR="008969AC" w:rsidRDefault="00F44937" w:rsidP="003B1A13">
      <w:pPr>
        <w:tabs>
          <w:tab w:val="left" w:pos="7200"/>
        </w:tabs>
        <w:rPr>
          <w:rFonts w:ascii="Bauer Bodoni D" w:hAnsi="Bauer Bodoni D"/>
          <w:snapToGrid w:val="0"/>
        </w:rPr>
      </w:pPr>
      <w:r>
        <w:rPr>
          <w:rFonts w:ascii="Bauer Bodoni D" w:hAnsi="Bauer Bodoni D"/>
          <w:snapToGrid w:val="0"/>
        </w:rPr>
        <w:t xml:space="preserve">Faculty Panelist, Summer New Student Orientation </w:t>
      </w:r>
    </w:p>
    <w:p w14:paraId="4F156F2C" w14:textId="0F8F073E" w:rsidR="00343B98" w:rsidRPr="008969AC" w:rsidRDefault="00F44937" w:rsidP="008969AC">
      <w:pPr>
        <w:tabs>
          <w:tab w:val="left" w:pos="7200"/>
        </w:tabs>
        <w:rPr>
          <w:rFonts w:ascii="Bauer Bodoni D" w:hAnsi="Bauer Bodoni D"/>
          <w:snapToGrid w:val="0"/>
        </w:rPr>
      </w:pPr>
      <w:r>
        <w:rPr>
          <w:rFonts w:ascii="Bauer Bodoni D" w:hAnsi="Bauer Bodoni D"/>
          <w:snapToGrid w:val="0"/>
        </w:rPr>
        <w:t>(hosted by the Institute for Faith and Learning</w:t>
      </w:r>
      <w:r w:rsidR="008969AC">
        <w:rPr>
          <w:rFonts w:ascii="Bauer Bodoni D" w:hAnsi="Bauer Bodoni D"/>
          <w:snapToGrid w:val="0"/>
        </w:rPr>
        <w:t>)</w:t>
      </w:r>
      <w:r w:rsidR="008969AC">
        <w:rPr>
          <w:rFonts w:ascii="Bauer Bodoni D" w:hAnsi="Bauer Bodoni D"/>
          <w:snapToGrid w:val="0"/>
        </w:rPr>
        <w:tab/>
      </w:r>
      <w:r>
        <w:rPr>
          <w:rFonts w:ascii="Bauer Bodoni D" w:hAnsi="Bauer Bodoni D"/>
          <w:snapToGrid w:val="0"/>
        </w:rPr>
        <w:t>2012-2014</w:t>
      </w:r>
    </w:p>
    <w:p w14:paraId="3EDC4F2C" w14:textId="77777777" w:rsidR="008969AC" w:rsidRDefault="008969AC" w:rsidP="003B1A13">
      <w:pPr>
        <w:tabs>
          <w:tab w:val="left" w:pos="7200"/>
        </w:tabs>
        <w:rPr>
          <w:rFonts w:ascii="Bauer Bodoni D" w:hAnsi="Bauer Bodoni D"/>
          <w:b/>
          <w:i/>
          <w:snapToGrid w:val="0"/>
        </w:rPr>
      </w:pPr>
    </w:p>
    <w:p w14:paraId="064254C0" w14:textId="7D158D57" w:rsidR="00343B98" w:rsidRPr="00343B98" w:rsidRDefault="00343B98" w:rsidP="003B1A13">
      <w:pPr>
        <w:tabs>
          <w:tab w:val="left" w:pos="7200"/>
        </w:tabs>
        <w:rPr>
          <w:rFonts w:ascii="Bauer Bodoni D" w:hAnsi="Bauer Bodoni D"/>
          <w:b/>
          <w:i/>
          <w:snapToGrid w:val="0"/>
        </w:rPr>
      </w:pPr>
      <w:r w:rsidRPr="00343B98">
        <w:rPr>
          <w:rFonts w:ascii="Bauer Bodoni D" w:hAnsi="Bauer Bodoni D"/>
          <w:b/>
          <w:i/>
          <w:snapToGrid w:val="0"/>
        </w:rPr>
        <w:t>Reviewing:</w:t>
      </w:r>
    </w:p>
    <w:p w14:paraId="3B2E61CD" w14:textId="4F5B5630" w:rsidR="00D94B61" w:rsidRDefault="00D94B61" w:rsidP="003B1A13">
      <w:pPr>
        <w:tabs>
          <w:tab w:val="left" w:pos="7200"/>
        </w:tabs>
        <w:rPr>
          <w:rFonts w:ascii="Bauer Bodoni D" w:hAnsi="Bauer Bodoni D"/>
          <w:snapToGrid w:val="0"/>
        </w:rPr>
      </w:pPr>
    </w:p>
    <w:p w14:paraId="72B782FB" w14:textId="77777777" w:rsidR="005E4035" w:rsidRPr="005E4035" w:rsidRDefault="005E4035" w:rsidP="008C0705">
      <w:pPr>
        <w:tabs>
          <w:tab w:val="left" w:pos="7200"/>
        </w:tabs>
        <w:rPr>
          <w:rFonts w:ascii="Bauer Bodoni D" w:hAnsi="Bauer Bodoni D"/>
          <w:i/>
          <w:iCs/>
          <w:snapToGrid w:val="0"/>
        </w:rPr>
      </w:pPr>
      <w:r>
        <w:rPr>
          <w:rFonts w:ascii="Bauer Bodoni D" w:hAnsi="Bauer Bodoni D"/>
          <w:snapToGrid w:val="0"/>
        </w:rPr>
        <w:t>Editorial Board Member:</w:t>
      </w:r>
      <w:r w:rsidRPr="005E4035">
        <w:rPr>
          <w:rFonts w:ascii="Bauer Bodoni D" w:hAnsi="Bauer Bodoni D"/>
          <w:i/>
          <w:iCs/>
          <w:snapToGrid w:val="0"/>
        </w:rPr>
        <w:t xml:space="preserve"> Journal of the First Year Experience and </w:t>
      </w:r>
    </w:p>
    <w:p w14:paraId="55E58F8D" w14:textId="1B37A0D1" w:rsidR="005E4035" w:rsidRDefault="005E4035" w:rsidP="008C0705">
      <w:pPr>
        <w:tabs>
          <w:tab w:val="left" w:pos="7200"/>
        </w:tabs>
        <w:rPr>
          <w:rFonts w:ascii="Bauer Bodoni D" w:hAnsi="Bauer Bodoni D"/>
          <w:snapToGrid w:val="0"/>
        </w:rPr>
      </w:pPr>
      <w:r w:rsidRPr="005E4035">
        <w:rPr>
          <w:rFonts w:ascii="Bauer Bodoni D" w:hAnsi="Bauer Bodoni D"/>
          <w:i/>
          <w:iCs/>
          <w:snapToGrid w:val="0"/>
        </w:rPr>
        <w:t>Students in Transition</w:t>
      </w:r>
      <w:r>
        <w:rPr>
          <w:rFonts w:ascii="Bauer Bodoni D" w:hAnsi="Bauer Bodoni D"/>
          <w:snapToGrid w:val="0"/>
        </w:rPr>
        <w:tab/>
        <w:t>2022</w:t>
      </w:r>
      <w:r w:rsidR="00A26AAF">
        <w:rPr>
          <w:rFonts w:ascii="Bauer Bodoni D" w:hAnsi="Bauer Bodoni D"/>
          <w:snapToGrid w:val="0"/>
        </w:rPr>
        <w:t>-</w:t>
      </w:r>
    </w:p>
    <w:p w14:paraId="56D0FD1E" w14:textId="77777777" w:rsidR="004977C9" w:rsidRDefault="004977C9" w:rsidP="008C0705">
      <w:pPr>
        <w:tabs>
          <w:tab w:val="left" w:pos="7200"/>
        </w:tabs>
        <w:rPr>
          <w:rFonts w:ascii="Bauer Bodoni D" w:hAnsi="Bauer Bodoni D"/>
          <w:snapToGrid w:val="0"/>
        </w:rPr>
      </w:pPr>
    </w:p>
    <w:p w14:paraId="498C8F73" w14:textId="77777777" w:rsidR="004977C9" w:rsidRDefault="008C0705" w:rsidP="008C0705">
      <w:pPr>
        <w:tabs>
          <w:tab w:val="left" w:pos="7200"/>
        </w:tabs>
        <w:rPr>
          <w:rFonts w:ascii="Bauer Bodoni D" w:hAnsi="Bauer Bodoni D"/>
          <w:snapToGrid w:val="0"/>
        </w:rPr>
      </w:pPr>
      <w:r>
        <w:rPr>
          <w:rFonts w:ascii="Bauer Bodoni D" w:hAnsi="Bauer Bodoni D"/>
          <w:snapToGrid w:val="0"/>
        </w:rPr>
        <w:t xml:space="preserve">Manuscript reviewer: </w:t>
      </w:r>
    </w:p>
    <w:p w14:paraId="4CC8F6B6" w14:textId="64B36C7E" w:rsidR="004977C9" w:rsidRPr="004977C9" w:rsidRDefault="004977C9" w:rsidP="004977C9">
      <w:pPr>
        <w:pStyle w:val="ListParagraph"/>
        <w:numPr>
          <w:ilvl w:val="0"/>
          <w:numId w:val="6"/>
        </w:numPr>
        <w:tabs>
          <w:tab w:val="left" w:pos="7200"/>
        </w:tabs>
        <w:ind w:left="1080"/>
        <w:rPr>
          <w:rFonts w:ascii="Bauer Bodoni D" w:hAnsi="Bauer Bodoni D"/>
          <w:snapToGrid w:val="0"/>
        </w:rPr>
      </w:pPr>
      <w:r w:rsidRPr="004977C9">
        <w:rPr>
          <w:rFonts w:ascii="Bauer Bodoni D" w:hAnsi="Bauer Bodoni D"/>
          <w:i/>
          <w:iCs/>
          <w:snapToGrid w:val="0"/>
        </w:rPr>
        <w:t>Journal of Higher Education</w:t>
      </w:r>
      <w:r>
        <w:rPr>
          <w:rFonts w:ascii="Bauer Bodoni D" w:hAnsi="Bauer Bodoni D"/>
          <w:snapToGrid w:val="0"/>
        </w:rPr>
        <w:tab/>
        <w:t>2022</w:t>
      </w:r>
    </w:p>
    <w:p w14:paraId="60032BC5" w14:textId="2C1F6DED" w:rsidR="004977C9" w:rsidRDefault="008C0705" w:rsidP="004977C9">
      <w:pPr>
        <w:pStyle w:val="ListParagraph"/>
        <w:numPr>
          <w:ilvl w:val="0"/>
          <w:numId w:val="6"/>
        </w:numPr>
        <w:tabs>
          <w:tab w:val="left" w:pos="7200"/>
        </w:tabs>
        <w:ind w:left="1080"/>
        <w:rPr>
          <w:rFonts w:ascii="Bauer Bodoni D" w:hAnsi="Bauer Bodoni D"/>
          <w:snapToGrid w:val="0"/>
        </w:rPr>
      </w:pPr>
      <w:r w:rsidRPr="004977C9">
        <w:rPr>
          <w:rFonts w:ascii="Bauer Bodoni D" w:hAnsi="Bauer Bodoni D"/>
          <w:i/>
          <w:iCs/>
          <w:snapToGrid w:val="0"/>
        </w:rPr>
        <w:t>Christian Higher Education</w:t>
      </w:r>
      <w:r w:rsidRPr="004977C9">
        <w:rPr>
          <w:rFonts w:ascii="Bauer Bodoni D" w:hAnsi="Bauer Bodoni D"/>
          <w:snapToGrid w:val="0"/>
        </w:rPr>
        <w:tab/>
        <w:t>2022</w:t>
      </w:r>
    </w:p>
    <w:p w14:paraId="63BE193D" w14:textId="77777777" w:rsidR="004977C9" w:rsidRDefault="008C0705" w:rsidP="004977C9">
      <w:pPr>
        <w:pStyle w:val="ListParagraph"/>
        <w:numPr>
          <w:ilvl w:val="0"/>
          <w:numId w:val="6"/>
        </w:numPr>
        <w:tabs>
          <w:tab w:val="left" w:pos="7200"/>
        </w:tabs>
        <w:ind w:left="1080"/>
        <w:rPr>
          <w:rFonts w:ascii="Bauer Bodoni D" w:hAnsi="Bauer Bodoni D"/>
          <w:snapToGrid w:val="0"/>
        </w:rPr>
      </w:pPr>
      <w:r w:rsidRPr="004977C9">
        <w:rPr>
          <w:rFonts w:ascii="Bauer Bodoni D" w:hAnsi="Bauer Bodoni D"/>
          <w:i/>
          <w:iCs/>
          <w:snapToGrid w:val="0"/>
        </w:rPr>
        <w:t>Studies in Higher Education</w:t>
      </w:r>
      <w:r w:rsidRPr="004977C9">
        <w:rPr>
          <w:rFonts w:ascii="Bauer Bodoni D" w:hAnsi="Bauer Bodoni D"/>
          <w:snapToGrid w:val="0"/>
        </w:rPr>
        <w:tab/>
        <w:t>2022</w:t>
      </w:r>
    </w:p>
    <w:p w14:paraId="5C8BD974" w14:textId="77777777" w:rsidR="004977C9" w:rsidRDefault="00807AE0" w:rsidP="004977C9">
      <w:pPr>
        <w:pStyle w:val="ListParagraph"/>
        <w:numPr>
          <w:ilvl w:val="0"/>
          <w:numId w:val="6"/>
        </w:numPr>
        <w:tabs>
          <w:tab w:val="left" w:pos="7200"/>
        </w:tabs>
        <w:ind w:left="1080"/>
        <w:rPr>
          <w:rFonts w:ascii="Bauer Bodoni D" w:hAnsi="Bauer Bodoni D"/>
          <w:snapToGrid w:val="0"/>
        </w:rPr>
      </w:pPr>
      <w:r w:rsidRPr="004977C9">
        <w:rPr>
          <w:rFonts w:ascii="Bauer Bodoni D" w:hAnsi="Bauer Bodoni D"/>
          <w:i/>
          <w:iCs/>
          <w:snapToGrid w:val="0"/>
        </w:rPr>
        <w:t>Journal of Black Studies</w:t>
      </w:r>
      <w:r w:rsidRPr="004977C9">
        <w:rPr>
          <w:rFonts w:ascii="Bauer Bodoni D" w:hAnsi="Bauer Bodoni D"/>
          <w:snapToGrid w:val="0"/>
        </w:rPr>
        <w:tab/>
        <w:t>2021</w:t>
      </w:r>
    </w:p>
    <w:p w14:paraId="338BA819" w14:textId="77777777" w:rsidR="004977C9" w:rsidRDefault="00061123" w:rsidP="004977C9">
      <w:pPr>
        <w:pStyle w:val="ListParagraph"/>
        <w:numPr>
          <w:ilvl w:val="0"/>
          <w:numId w:val="6"/>
        </w:numPr>
        <w:tabs>
          <w:tab w:val="left" w:pos="7200"/>
        </w:tabs>
        <w:ind w:left="1080"/>
        <w:rPr>
          <w:rFonts w:ascii="Bauer Bodoni D" w:hAnsi="Bauer Bodoni D"/>
          <w:snapToGrid w:val="0"/>
        </w:rPr>
      </w:pPr>
      <w:r w:rsidRPr="004977C9">
        <w:rPr>
          <w:rFonts w:ascii="Bauer Bodoni D" w:hAnsi="Bauer Bodoni D"/>
          <w:i/>
          <w:iCs/>
          <w:snapToGrid w:val="0"/>
        </w:rPr>
        <w:t>Studies in Higher Education</w:t>
      </w:r>
      <w:r w:rsidRPr="004977C9">
        <w:rPr>
          <w:rFonts w:ascii="Bauer Bodoni D" w:hAnsi="Bauer Bodoni D"/>
          <w:snapToGrid w:val="0"/>
        </w:rPr>
        <w:tab/>
        <w:t>2017</w:t>
      </w:r>
      <w:r w:rsidR="00975BD2" w:rsidRPr="004977C9">
        <w:rPr>
          <w:rFonts w:ascii="Bauer Bodoni D" w:hAnsi="Bauer Bodoni D"/>
          <w:snapToGrid w:val="0"/>
        </w:rPr>
        <w:t>, 2018</w:t>
      </w:r>
    </w:p>
    <w:p w14:paraId="7A8B53D9" w14:textId="77777777" w:rsidR="004977C9" w:rsidRDefault="00061123" w:rsidP="004977C9">
      <w:pPr>
        <w:pStyle w:val="ListParagraph"/>
        <w:numPr>
          <w:ilvl w:val="0"/>
          <w:numId w:val="6"/>
        </w:numPr>
        <w:tabs>
          <w:tab w:val="left" w:pos="7200"/>
        </w:tabs>
        <w:ind w:left="1080"/>
        <w:rPr>
          <w:rFonts w:ascii="Bauer Bodoni D" w:hAnsi="Bauer Bodoni D"/>
          <w:snapToGrid w:val="0"/>
        </w:rPr>
      </w:pPr>
      <w:r w:rsidRPr="004977C9">
        <w:rPr>
          <w:rFonts w:ascii="Bauer Bodoni D" w:hAnsi="Bauer Bodoni D"/>
          <w:i/>
          <w:iCs/>
          <w:snapToGrid w:val="0"/>
        </w:rPr>
        <w:t>Higher Education</w:t>
      </w:r>
      <w:r w:rsidRPr="004977C9">
        <w:rPr>
          <w:rFonts w:ascii="Bauer Bodoni D" w:hAnsi="Bauer Bodoni D"/>
          <w:snapToGrid w:val="0"/>
        </w:rPr>
        <w:tab/>
        <w:t>2017</w:t>
      </w:r>
      <w:r w:rsidR="00595EE7" w:rsidRPr="004977C9">
        <w:rPr>
          <w:rFonts w:ascii="Bauer Bodoni D" w:hAnsi="Bauer Bodoni D"/>
          <w:snapToGrid w:val="0"/>
        </w:rPr>
        <w:t>, 2018</w:t>
      </w:r>
    </w:p>
    <w:p w14:paraId="2C8016B2" w14:textId="77777777" w:rsidR="004977C9" w:rsidRDefault="007C2CDF" w:rsidP="004977C9">
      <w:pPr>
        <w:pStyle w:val="ListParagraph"/>
        <w:numPr>
          <w:ilvl w:val="0"/>
          <w:numId w:val="6"/>
        </w:numPr>
        <w:tabs>
          <w:tab w:val="left" w:pos="7200"/>
        </w:tabs>
        <w:ind w:left="1080"/>
        <w:rPr>
          <w:rFonts w:ascii="Bauer Bodoni D" w:hAnsi="Bauer Bodoni D"/>
          <w:snapToGrid w:val="0"/>
        </w:rPr>
      </w:pPr>
      <w:r w:rsidRPr="004977C9">
        <w:rPr>
          <w:rFonts w:ascii="Bauer Bodoni D" w:hAnsi="Bauer Bodoni D"/>
          <w:snapToGrid w:val="0"/>
        </w:rPr>
        <w:t>Routledge Publishers</w:t>
      </w:r>
      <w:r w:rsidRPr="004977C9">
        <w:rPr>
          <w:rFonts w:ascii="Bauer Bodoni D" w:hAnsi="Bauer Bodoni D"/>
          <w:snapToGrid w:val="0"/>
        </w:rPr>
        <w:tab/>
        <w:t>2016</w:t>
      </w:r>
    </w:p>
    <w:p w14:paraId="26ACDCEA" w14:textId="77777777" w:rsidR="004977C9" w:rsidRDefault="002F7449" w:rsidP="004977C9">
      <w:pPr>
        <w:pStyle w:val="ListParagraph"/>
        <w:numPr>
          <w:ilvl w:val="0"/>
          <w:numId w:val="6"/>
        </w:numPr>
        <w:tabs>
          <w:tab w:val="left" w:pos="7200"/>
        </w:tabs>
        <w:ind w:left="1080"/>
        <w:rPr>
          <w:rFonts w:ascii="Bauer Bodoni D" w:hAnsi="Bauer Bodoni D"/>
          <w:snapToGrid w:val="0"/>
        </w:rPr>
      </w:pPr>
      <w:r w:rsidRPr="004977C9">
        <w:rPr>
          <w:rFonts w:ascii="Bauer Bodoni D" w:hAnsi="Bauer Bodoni D"/>
          <w:snapToGrid w:val="0"/>
        </w:rPr>
        <w:t>Unive</w:t>
      </w:r>
      <w:r w:rsidR="00A5740A" w:rsidRPr="004977C9">
        <w:rPr>
          <w:rFonts w:ascii="Bauer Bodoni D" w:hAnsi="Bauer Bodoni D"/>
          <w:snapToGrid w:val="0"/>
        </w:rPr>
        <w:t>rsity of Oklahoma Press (Texas higher ed h</w:t>
      </w:r>
      <w:r w:rsidRPr="004977C9">
        <w:rPr>
          <w:rFonts w:ascii="Bauer Bodoni D" w:hAnsi="Bauer Bodoni D"/>
          <w:snapToGrid w:val="0"/>
        </w:rPr>
        <w:t>istory book)</w:t>
      </w:r>
      <w:r w:rsidRPr="004977C9">
        <w:rPr>
          <w:rFonts w:ascii="Bauer Bodoni D" w:hAnsi="Bauer Bodoni D"/>
          <w:snapToGrid w:val="0"/>
        </w:rPr>
        <w:tab/>
        <w:t>2015</w:t>
      </w:r>
    </w:p>
    <w:p w14:paraId="178A4646" w14:textId="77777777" w:rsidR="004977C9" w:rsidRDefault="00E428E7" w:rsidP="004977C9">
      <w:pPr>
        <w:pStyle w:val="ListParagraph"/>
        <w:numPr>
          <w:ilvl w:val="0"/>
          <w:numId w:val="6"/>
        </w:numPr>
        <w:tabs>
          <w:tab w:val="left" w:pos="7200"/>
        </w:tabs>
        <w:ind w:left="1080"/>
        <w:rPr>
          <w:rFonts w:ascii="Bauer Bodoni D" w:hAnsi="Bauer Bodoni D"/>
          <w:snapToGrid w:val="0"/>
        </w:rPr>
      </w:pPr>
      <w:r w:rsidRPr="004977C9">
        <w:rPr>
          <w:rFonts w:ascii="Bauer Bodoni D" w:hAnsi="Bauer Bodoni D"/>
          <w:snapToGrid w:val="0"/>
        </w:rPr>
        <w:t xml:space="preserve">Sage Publishing Company (Leadership Case Study text) </w:t>
      </w:r>
      <w:r w:rsidR="004977C9">
        <w:rPr>
          <w:rFonts w:ascii="Bauer Bodoni D" w:hAnsi="Bauer Bodoni D"/>
          <w:snapToGrid w:val="0"/>
        </w:rPr>
        <w:tab/>
      </w:r>
      <w:r w:rsidRPr="004977C9">
        <w:rPr>
          <w:rFonts w:ascii="Bauer Bodoni D" w:hAnsi="Bauer Bodoni D"/>
          <w:snapToGrid w:val="0"/>
        </w:rPr>
        <w:t>2014-15</w:t>
      </w:r>
      <w:r w:rsidR="00EF5C63" w:rsidRPr="004977C9">
        <w:rPr>
          <w:rFonts w:ascii="Bauer Bodoni D" w:hAnsi="Bauer Bodoni D"/>
          <w:snapToGrid w:val="0"/>
        </w:rPr>
        <w:tab/>
      </w:r>
    </w:p>
    <w:p w14:paraId="3033C19D" w14:textId="77777777" w:rsidR="004977C9" w:rsidRDefault="000A0402" w:rsidP="004977C9">
      <w:pPr>
        <w:pStyle w:val="ListParagraph"/>
        <w:numPr>
          <w:ilvl w:val="0"/>
          <w:numId w:val="6"/>
        </w:numPr>
        <w:tabs>
          <w:tab w:val="left" w:pos="7200"/>
        </w:tabs>
        <w:ind w:left="1080"/>
        <w:rPr>
          <w:rFonts w:ascii="Bauer Bodoni D" w:hAnsi="Bauer Bodoni D"/>
          <w:snapToGrid w:val="0"/>
        </w:rPr>
      </w:pPr>
      <w:r w:rsidRPr="004977C9">
        <w:rPr>
          <w:rFonts w:ascii="Bauer Bodoni D" w:hAnsi="Bauer Bodoni D"/>
          <w:i/>
          <w:snapToGrid w:val="0"/>
        </w:rPr>
        <w:t>Studies in Higher Education Journal</w:t>
      </w:r>
      <w:r w:rsidRPr="004977C9">
        <w:rPr>
          <w:rFonts w:ascii="Bauer Bodoni D" w:hAnsi="Bauer Bodoni D"/>
          <w:snapToGrid w:val="0"/>
        </w:rPr>
        <w:tab/>
        <w:t>2014-2014</w:t>
      </w:r>
    </w:p>
    <w:p w14:paraId="3D4827FE" w14:textId="77777777" w:rsidR="004977C9" w:rsidRDefault="000A0402" w:rsidP="004977C9">
      <w:pPr>
        <w:pStyle w:val="ListParagraph"/>
        <w:numPr>
          <w:ilvl w:val="0"/>
          <w:numId w:val="6"/>
        </w:numPr>
        <w:tabs>
          <w:tab w:val="left" w:pos="7200"/>
        </w:tabs>
        <w:ind w:left="1080"/>
        <w:rPr>
          <w:rFonts w:ascii="Bauer Bodoni D" w:hAnsi="Bauer Bodoni D"/>
          <w:snapToGrid w:val="0"/>
        </w:rPr>
      </w:pPr>
      <w:r w:rsidRPr="004977C9">
        <w:rPr>
          <w:rFonts w:ascii="Bauer Bodoni D" w:hAnsi="Bauer Bodoni D"/>
          <w:i/>
          <w:snapToGrid w:val="0"/>
        </w:rPr>
        <w:t>Journal of Research on Rural Education</w:t>
      </w:r>
      <w:r w:rsidRPr="004977C9">
        <w:rPr>
          <w:rFonts w:ascii="Bauer Bodoni D" w:hAnsi="Bauer Bodoni D"/>
          <w:snapToGrid w:val="0"/>
        </w:rPr>
        <w:tab/>
        <w:t>2014</w:t>
      </w:r>
    </w:p>
    <w:p w14:paraId="39527A02" w14:textId="77777777" w:rsidR="004977C9" w:rsidRDefault="000A0402" w:rsidP="004977C9">
      <w:pPr>
        <w:pStyle w:val="ListParagraph"/>
        <w:numPr>
          <w:ilvl w:val="0"/>
          <w:numId w:val="6"/>
        </w:numPr>
        <w:tabs>
          <w:tab w:val="left" w:pos="7200"/>
        </w:tabs>
        <w:ind w:left="1080"/>
        <w:rPr>
          <w:rFonts w:ascii="Bauer Bodoni D" w:hAnsi="Bauer Bodoni D"/>
          <w:snapToGrid w:val="0"/>
        </w:rPr>
      </w:pPr>
      <w:r w:rsidRPr="004977C9">
        <w:rPr>
          <w:rFonts w:ascii="Bauer Bodoni D" w:hAnsi="Bauer Bodoni D"/>
          <w:i/>
          <w:snapToGrid w:val="0"/>
        </w:rPr>
        <w:t>Journal of Christian Higher Education</w:t>
      </w:r>
      <w:r w:rsidRPr="004977C9">
        <w:rPr>
          <w:rFonts w:ascii="Bauer Bodoni D" w:hAnsi="Bauer Bodoni D"/>
          <w:snapToGrid w:val="0"/>
        </w:rPr>
        <w:tab/>
        <w:t>2013-2015</w:t>
      </w:r>
    </w:p>
    <w:p w14:paraId="4F666AED" w14:textId="424A5959" w:rsidR="000A0402" w:rsidRPr="004977C9" w:rsidRDefault="000A0402" w:rsidP="004977C9">
      <w:pPr>
        <w:pStyle w:val="ListParagraph"/>
        <w:numPr>
          <w:ilvl w:val="0"/>
          <w:numId w:val="6"/>
        </w:numPr>
        <w:tabs>
          <w:tab w:val="left" w:pos="7200"/>
        </w:tabs>
        <w:ind w:left="1080"/>
        <w:rPr>
          <w:rFonts w:ascii="Bauer Bodoni D" w:hAnsi="Bauer Bodoni D"/>
          <w:snapToGrid w:val="0"/>
        </w:rPr>
      </w:pPr>
      <w:r w:rsidRPr="004977C9">
        <w:rPr>
          <w:rFonts w:ascii="Bauer Bodoni D" w:hAnsi="Bauer Bodoni D"/>
          <w:i/>
          <w:snapToGrid w:val="0"/>
        </w:rPr>
        <w:t>Journal of Research on Christian Education</w:t>
      </w:r>
      <w:r w:rsidRPr="004977C9">
        <w:rPr>
          <w:rFonts w:ascii="Bauer Bodoni D" w:hAnsi="Bauer Bodoni D"/>
          <w:snapToGrid w:val="0"/>
        </w:rPr>
        <w:tab/>
        <w:t>2014</w:t>
      </w:r>
      <w:r w:rsidRPr="004977C9">
        <w:rPr>
          <w:rFonts w:ascii="Bauer Bodoni D" w:hAnsi="Bauer Bodoni D"/>
          <w:snapToGrid w:val="0"/>
        </w:rPr>
        <w:tab/>
      </w:r>
    </w:p>
    <w:p w14:paraId="3EAEE0BF" w14:textId="77777777" w:rsidR="000A0402" w:rsidRPr="00A65A33" w:rsidRDefault="000A0402" w:rsidP="003B1A13">
      <w:pPr>
        <w:tabs>
          <w:tab w:val="left" w:pos="7200"/>
        </w:tabs>
        <w:rPr>
          <w:rFonts w:ascii="Bauer Bodoni D" w:hAnsi="Bauer Bodoni D"/>
          <w:snapToGrid w:val="0"/>
        </w:rPr>
      </w:pPr>
    </w:p>
    <w:p w14:paraId="0404830C" w14:textId="77777777" w:rsidR="00D55CBE" w:rsidRDefault="00D55CBE" w:rsidP="00A65A33">
      <w:pPr>
        <w:rPr>
          <w:rFonts w:ascii="Bauer Bodoni D" w:hAnsi="Bauer Bodoni D"/>
          <w:b/>
          <w:i/>
          <w:snapToGrid w:val="0"/>
        </w:rPr>
      </w:pPr>
    </w:p>
    <w:p w14:paraId="42444A82" w14:textId="4C62C3F6" w:rsidR="00343B98" w:rsidRPr="00343B98" w:rsidRDefault="00343B98" w:rsidP="00A65A33">
      <w:pPr>
        <w:rPr>
          <w:rFonts w:ascii="Bauer Bodoni D" w:hAnsi="Bauer Bodoni D"/>
          <w:b/>
          <w:i/>
          <w:snapToGrid w:val="0"/>
        </w:rPr>
      </w:pPr>
      <w:r w:rsidRPr="00343B98">
        <w:rPr>
          <w:rFonts w:ascii="Bauer Bodoni D" w:hAnsi="Bauer Bodoni D"/>
          <w:b/>
          <w:i/>
          <w:snapToGrid w:val="0"/>
        </w:rPr>
        <w:t>Service to Professional Organizations:</w:t>
      </w:r>
    </w:p>
    <w:p w14:paraId="338338B6" w14:textId="77777777" w:rsidR="00343B98" w:rsidRDefault="00343B98" w:rsidP="00A65A33">
      <w:pPr>
        <w:rPr>
          <w:rFonts w:ascii="Bauer Bodoni D" w:hAnsi="Bauer Bodoni D"/>
          <w:snapToGrid w:val="0"/>
        </w:rPr>
      </w:pPr>
    </w:p>
    <w:p w14:paraId="492CB5F2" w14:textId="77777777" w:rsidR="006004E4" w:rsidRDefault="006004E4" w:rsidP="00A65A33">
      <w:pPr>
        <w:rPr>
          <w:rFonts w:ascii="Bauer Bodoni D" w:hAnsi="Bauer Bodoni D"/>
          <w:snapToGrid w:val="0"/>
        </w:rPr>
      </w:pPr>
      <w:r>
        <w:rPr>
          <w:rFonts w:ascii="Bauer Bodoni D" w:hAnsi="Bauer Bodoni D"/>
          <w:snapToGrid w:val="0"/>
        </w:rPr>
        <w:t xml:space="preserve">Section Chair, Poster and Roundtable Sessions, </w:t>
      </w:r>
    </w:p>
    <w:p w14:paraId="19FA2903" w14:textId="1F0AD750" w:rsidR="004977C9" w:rsidRDefault="006004E4" w:rsidP="00A65A33">
      <w:pPr>
        <w:rPr>
          <w:rFonts w:ascii="Bauer Bodoni D" w:hAnsi="Bauer Bodoni D"/>
          <w:snapToGrid w:val="0"/>
        </w:rPr>
      </w:pPr>
      <w:r>
        <w:rPr>
          <w:rFonts w:ascii="Bauer Bodoni D" w:hAnsi="Bauer Bodoni D"/>
          <w:snapToGrid w:val="0"/>
        </w:rPr>
        <w:t>Association for the Study of Higher Education (ASHE)</w:t>
      </w:r>
      <w:r>
        <w:rPr>
          <w:rFonts w:ascii="Bauer Bodoni D" w:hAnsi="Bauer Bodoni D"/>
          <w:snapToGrid w:val="0"/>
        </w:rPr>
        <w:tab/>
      </w:r>
      <w:r>
        <w:rPr>
          <w:rFonts w:ascii="Bauer Bodoni D" w:hAnsi="Bauer Bodoni D"/>
          <w:snapToGrid w:val="0"/>
        </w:rPr>
        <w:tab/>
      </w:r>
      <w:r>
        <w:rPr>
          <w:rFonts w:ascii="Bauer Bodoni D" w:hAnsi="Bauer Bodoni D"/>
          <w:snapToGrid w:val="0"/>
        </w:rPr>
        <w:tab/>
      </w:r>
      <w:r>
        <w:rPr>
          <w:rFonts w:ascii="Bauer Bodoni D" w:hAnsi="Bauer Bodoni D"/>
          <w:snapToGrid w:val="0"/>
        </w:rPr>
        <w:tab/>
        <w:t>2022-2023</w:t>
      </w:r>
    </w:p>
    <w:p w14:paraId="0E9E7277" w14:textId="77777777" w:rsidR="004977C9" w:rsidRDefault="004977C9" w:rsidP="00A65A33">
      <w:pPr>
        <w:rPr>
          <w:rFonts w:ascii="Bauer Bodoni D" w:hAnsi="Bauer Bodoni D"/>
          <w:snapToGrid w:val="0"/>
        </w:rPr>
      </w:pPr>
    </w:p>
    <w:p w14:paraId="2B48CD19" w14:textId="2D040772" w:rsidR="008C0705" w:rsidRDefault="008C0705" w:rsidP="00A65A33">
      <w:pPr>
        <w:rPr>
          <w:rFonts w:ascii="Bauer Bodoni D" w:hAnsi="Bauer Bodoni D"/>
          <w:snapToGrid w:val="0"/>
        </w:rPr>
      </w:pPr>
      <w:r>
        <w:rPr>
          <w:rFonts w:ascii="Bauer Bodoni D" w:hAnsi="Bauer Bodoni D"/>
          <w:snapToGrid w:val="0"/>
        </w:rPr>
        <w:t xml:space="preserve">Editorial Board Member: Journal of the First Year Experience and </w:t>
      </w:r>
    </w:p>
    <w:p w14:paraId="62405008" w14:textId="5265E86C" w:rsidR="008C0705" w:rsidRDefault="008C0705" w:rsidP="00A65A33">
      <w:pPr>
        <w:rPr>
          <w:rFonts w:ascii="Bauer Bodoni D" w:hAnsi="Bauer Bodoni D"/>
          <w:snapToGrid w:val="0"/>
        </w:rPr>
      </w:pPr>
      <w:r>
        <w:rPr>
          <w:rFonts w:ascii="Bauer Bodoni D" w:hAnsi="Bauer Bodoni D"/>
          <w:snapToGrid w:val="0"/>
        </w:rPr>
        <w:t>Students in Transition</w:t>
      </w:r>
      <w:r>
        <w:rPr>
          <w:rFonts w:ascii="Bauer Bodoni D" w:hAnsi="Bauer Bodoni D"/>
          <w:snapToGrid w:val="0"/>
        </w:rPr>
        <w:tab/>
      </w:r>
      <w:r>
        <w:rPr>
          <w:rFonts w:ascii="Bauer Bodoni D" w:hAnsi="Bauer Bodoni D"/>
          <w:snapToGrid w:val="0"/>
        </w:rPr>
        <w:tab/>
      </w:r>
      <w:r>
        <w:rPr>
          <w:rFonts w:ascii="Bauer Bodoni D" w:hAnsi="Bauer Bodoni D"/>
          <w:snapToGrid w:val="0"/>
        </w:rPr>
        <w:tab/>
      </w:r>
      <w:r>
        <w:rPr>
          <w:rFonts w:ascii="Bauer Bodoni D" w:hAnsi="Bauer Bodoni D"/>
          <w:snapToGrid w:val="0"/>
        </w:rPr>
        <w:tab/>
      </w:r>
      <w:r>
        <w:rPr>
          <w:rFonts w:ascii="Bauer Bodoni D" w:hAnsi="Bauer Bodoni D"/>
          <w:snapToGrid w:val="0"/>
        </w:rPr>
        <w:tab/>
      </w:r>
      <w:r>
        <w:rPr>
          <w:rFonts w:ascii="Bauer Bodoni D" w:hAnsi="Bauer Bodoni D"/>
          <w:snapToGrid w:val="0"/>
        </w:rPr>
        <w:tab/>
      </w:r>
      <w:r>
        <w:rPr>
          <w:rFonts w:ascii="Bauer Bodoni D" w:hAnsi="Bauer Bodoni D"/>
          <w:snapToGrid w:val="0"/>
        </w:rPr>
        <w:tab/>
      </w:r>
      <w:r>
        <w:rPr>
          <w:rFonts w:ascii="Bauer Bodoni D" w:hAnsi="Bauer Bodoni D"/>
          <w:snapToGrid w:val="0"/>
        </w:rPr>
        <w:tab/>
        <w:t>2022-</w:t>
      </w:r>
    </w:p>
    <w:p w14:paraId="5857D1FE" w14:textId="77777777" w:rsidR="008C0705" w:rsidRDefault="008C0705" w:rsidP="00A65A33">
      <w:pPr>
        <w:rPr>
          <w:rFonts w:ascii="Bauer Bodoni D" w:hAnsi="Bauer Bodoni D"/>
          <w:snapToGrid w:val="0"/>
        </w:rPr>
      </w:pPr>
    </w:p>
    <w:p w14:paraId="0E2C075D" w14:textId="584B35B2" w:rsidR="00A65A33" w:rsidRPr="00A65A33" w:rsidRDefault="00A65A33" w:rsidP="00A65A33">
      <w:pPr>
        <w:rPr>
          <w:rFonts w:ascii="Bauer Bodoni D" w:hAnsi="Bauer Bodoni D"/>
          <w:snapToGrid w:val="0"/>
        </w:rPr>
      </w:pPr>
      <w:r w:rsidRPr="00A65A33">
        <w:rPr>
          <w:rFonts w:ascii="Bauer Bodoni D" w:hAnsi="Bauer Bodoni D"/>
          <w:snapToGrid w:val="0"/>
        </w:rPr>
        <w:t>Discussant, Scholarly Paper Session</w:t>
      </w:r>
    </w:p>
    <w:p w14:paraId="4A232A24" w14:textId="64A75D39" w:rsidR="00A65A33" w:rsidRPr="00A65A33" w:rsidRDefault="00A65A33" w:rsidP="00A65A33">
      <w:pPr>
        <w:rPr>
          <w:rFonts w:ascii="Bauer Bodoni D" w:hAnsi="Bauer Bodoni D"/>
          <w:snapToGrid w:val="0"/>
        </w:rPr>
      </w:pPr>
      <w:r w:rsidRPr="00A65A33">
        <w:rPr>
          <w:rFonts w:ascii="Bauer Bodoni D" w:hAnsi="Bauer Bodoni D"/>
          <w:snapToGrid w:val="0"/>
        </w:rPr>
        <w:t>Association for the Study of Higher Education Conference</w:t>
      </w:r>
      <w:r w:rsidRPr="00A65A33">
        <w:rPr>
          <w:rFonts w:ascii="Bauer Bodoni D" w:hAnsi="Bauer Bodoni D"/>
          <w:snapToGrid w:val="0"/>
        </w:rPr>
        <w:tab/>
      </w:r>
      <w:r w:rsidRPr="00A65A33">
        <w:rPr>
          <w:rFonts w:ascii="Bauer Bodoni D" w:hAnsi="Bauer Bodoni D"/>
          <w:snapToGrid w:val="0"/>
        </w:rPr>
        <w:tab/>
      </w:r>
      <w:r w:rsidRPr="00A65A33">
        <w:rPr>
          <w:rFonts w:ascii="Bauer Bodoni D" w:hAnsi="Bauer Bodoni D"/>
          <w:snapToGrid w:val="0"/>
        </w:rPr>
        <w:tab/>
      </w:r>
      <w:r w:rsidRPr="00A65A33">
        <w:rPr>
          <w:rFonts w:ascii="Bauer Bodoni D" w:hAnsi="Bauer Bodoni D"/>
          <w:snapToGrid w:val="0"/>
        </w:rPr>
        <w:tab/>
        <w:t>2014</w:t>
      </w:r>
      <w:r w:rsidR="00595EE7">
        <w:rPr>
          <w:rFonts w:ascii="Bauer Bodoni D" w:hAnsi="Bauer Bodoni D"/>
          <w:snapToGrid w:val="0"/>
        </w:rPr>
        <w:t>, 2018</w:t>
      </w:r>
    </w:p>
    <w:p w14:paraId="42147920" w14:textId="77777777" w:rsidR="00A65A33" w:rsidRPr="00A65A33" w:rsidRDefault="00A65A33" w:rsidP="00A65A33">
      <w:pPr>
        <w:rPr>
          <w:rFonts w:ascii="Bauer Bodoni D" w:hAnsi="Bauer Bodoni D"/>
          <w:snapToGrid w:val="0"/>
        </w:rPr>
      </w:pPr>
    </w:p>
    <w:p w14:paraId="2677967F" w14:textId="77777777" w:rsidR="00A65A33" w:rsidRPr="00A65A33" w:rsidRDefault="00A65A33" w:rsidP="00A65A33">
      <w:pPr>
        <w:rPr>
          <w:rFonts w:ascii="Bauer Bodoni D" w:hAnsi="Bauer Bodoni D"/>
          <w:snapToGrid w:val="0"/>
        </w:rPr>
      </w:pPr>
      <w:r w:rsidRPr="00A65A33">
        <w:rPr>
          <w:rFonts w:ascii="Bauer Bodoni D" w:hAnsi="Bauer Bodoni D"/>
          <w:snapToGrid w:val="0"/>
        </w:rPr>
        <w:t>Chair, Paper Session</w:t>
      </w:r>
      <w:r w:rsidRPr="00A65A33">
        <w:rPr>
          <w:rFonts w:ascii="Bauer Bodoni D" w:hAnsi="Bauer Bodoni D"/>
          <w:snapToGrid w:val="0"/>
        </w:rPr>
        <w:tab/>
      </w:r>
      <w:r w:rsidRPr="00A65A33">
        <w:rPr>
          <w:rFonts w:ascii="Bauer Bodoni D" w:hAnsi="Bauer Bodoni D"/>
          <w:snapToGrid w:val="0"/>
        </w:rPr>
        <w:tab/>
      </w:r>
      <w:r w:rsidRPr="00A65A33">
        <w:rPr>
          <w:rFonts w:ascii="Bauer Bodoni D" w:hAnsi="Bauer Bodoni D"/>
          <w:snapToGrid w:val="0"/>
        </w:rPr>
        <w:tab/>
      </w:r>
      <w:r w:rsidRPr="00A65A33">
        <w:rPr>
          <w:rFonts w:ascii="Bauer Bodoni D" w:hAnsi="Bauer Bodoni D"/>
          <w:snapToGrid w:val="0"/>
        </w:rPr>
        <w:tab/>
      </w:r>
      <w:r w:rsidRPr="00A65A33">
        <w:rPr>
          <w:rFonts w:ascii="Bauer Bodoni D" w:hAnsi="Bauer Bodoni D"/>
          <w:snapToGrid w:val="0"/>
        </w:rPr>
        <w:tab/>
      </w:r>
      <w:r w:rsidRPr="00A65A33">
        <w:rPr>
          <w:rFonts w:ascii="Bauer Bodoni D" w:hAnsi="Bauer Bodoni D"/>
          <w:snapToGrid w:val="0"/>
        </w:rPr>
        <w:tab/>
      </w:r>
      <w:r w:rsidRPr="00A65A33">
        <w:rPr>
          <w:rFonts w:ascii="Bauer Bodoni D" w:hAnsi="Bauer Bodoni D"/>
          <w:snapToGrid w:val="0"/>
        </w:rPr>
        <w:tab/>
      </w:r>
      <w:r w:rsidRPr="00A65A33">
        <w:rPr>
          <w:rFonts w:ascii="Bauer Bodoni D" w:hAnsi="Bauer Bodoni D"/>
          <w:snapToGrid w:val="0"/>
        </w:rPr>
        <w:tab/>
        <w:t>2009, 2013</w:t>
      </w:r>
    </w:p>
    <w:p w14:paraId="54D53FC1" w14:textId="77777777" w:rsidR="00A65A33" w:rsidRPr="00A65A33" w:rsidRDefault="00A65A33" w:rsidP="00A65A33">
      <w:pPr>
        <w:tabs>
          <w:tab w:val="left" w:pos="7560"/>
        </w:tabs>
        <w:rPr>
          <w:rFonts w:ascii="Bauer Bodoni D" w:hAnsi="Bauer Bodoni D"/>
          <w:snapToGrid w:val="0"/>
        </w:rPr>
      </w:pPr>
      <w:r w:rsidRPr="00A65A33">
        <w:rPr>
          <w:rFonts w:ascii="Bauer Bodoni D" w:hAnsi="Bauer Bodoni D"/>
          <w:snapToGrid w:val="0"/>
        </w:rPr>
        <w:t>Association for the Study of Higher Education</w:t>
      </w:r>
      <w:r w:rsidRPr="00A65A33">
        <w:rPr>
          <w:rFonts w:ascii="Bauer Bodoni D" w:hAnsi="Bauer Bodoni D"/>
          <w:snapToGrid w:val="0"/>
        </w:rPr>
        <w:tab/>
      </w:r>
    </w:p>
    <w:p w14:paraId="13FBC31B" w14:textId="77777777" w:rsidR="00A65A33" w:rsidRPr="00A65A33" w:rsidRDefault="00A65A33" w:rsidP="00A65A33">
      <w:pPr>
        <w:tabs>
          <w:tab w:val="left" w:pos="7200"/>
        </w:tabs>
        <w:rPr>
          <w:rFonts w:ascii="Bauer Bodoni D" w:hAnsi="Bauer Bodoni D"/>
          <w:snapToGrid w:val="0"/>
        </w:rPr>
      </w:pPr>
    </w:p>
    <w:p w14:paraId="3C789D2E" w14:textId="77777777" w:rsidR="00A65A33" w:rsidRPr="00A65A33" w:rsidRDefault="00A65A33" w:rsidP="00A65A33">
      <w:pPr>
        <w:tabs>
          <w:tab w:val="left" w:pos="7200"/>
        </w:tabs>
        <w:rPr>
          <w:rFonts w:ascii="Bauer Bodoni D" w:hAnsi="Bauer Bodoni D"/>
          <w:snapToGrid w:val="0"/>
        </w:rPr>
      </w:pPr>
      <w:r w:rsidRPr="00A65A33">
        <w:rPr>
          <w:rFonts w:ascii="Bauer Bodoni D" w:hAnsi="Bauer Bodoni D"/>
          <w:snapToGrid w:val="0"/>
        </w:rPr>
        <w:t>Conference proposal reviewer</w:t>
      </w:r>
    </w:p>
    <w:p w14:paraId="7A32B44A" w14:textId="77777777" w:rsidR="00A65A33" w:rsidRPr="00A65A33" w:rsidRDefault="00A65A33" w:rsidP="00A65A33">
      <w:pPr>
        <w:tabs>
          <w:tab w:val="left" w:pos="7200"/>
        </w:tabs>
        <w:rPr>
          <w:rFonts w:ascii="Bauer Bodoni D" w:hAnsi="Bauer Bodoni D"/>
          <w:snapToGrid w:val="0"/>
        </w:rPr>
      </w:pPr>
      <w:r w:rsidRPr="00A65A33">
        <w:rPr>
          <w:rFonts w:ascii="Bauer Bodoni D" w:hAnsi="Bauer Bodoni D"/>
          <w:snapToGrid w:val="0"/>
        </w:rPr>
        <w:t>Association for the Study of Higher Education (ASHE)</w:t>
      </w:r>
      <w:r w:rsidRPr="00A65A33">
        <w:rPr>
          <w:rFonts w:ascii="Bauer Bodoni D" w:hAnsi="Bauer Bodoni D"/>
          <w:snapToGrid w:val="0"/>
        </w:rPr>
        <w:tab/>
        <w:t>2009-Present</w:t>
      </w:r>
    </w:p>
    <w:p w14:paraId="063B7F23" w14:textId="77777777" w:rsidR="00A65A33" w:rsidRPr="00A65A33" w:rsidRDefault="00A65A33" w:rsidP="00A65A33">
      <w:pPr>
        <w:tabs>
          <w:tab w:val="left" w:pos="7200"/>
        </w:tabs>
        <w:rPr>
          <w:rFonts w:ascii="Bauer Bodoni D" w:hAnsi="Bauer Bodoni D"/>
          <w:snapToGrid w:val="0"/>
        </w:rPr>
      </w:pPr>
    </w:p>
    <w:p w14:paraId="338905C2" w14:textId="77777777" w:rsidR="00A65A33" w:rsidRPr="00A65A33" w:rsidRDefault="00A65A33" w:rsidP="00A65A33">
      <w:pPr>
        <w:tabs>
          <w:tab w:val="left" w:pos="7200"/>
        </w:tabs>
        <w:rPr>
          <w:rFonts w:ascii="Bauer Bodoni D" w:hAnsi="Bauer Bodoni D"/>
          <w:snapToGrid w:val="0"/>
        </w:rPr>
      </w:pPr>
      <w:r w:rsidRPr="00A65A33">
        <w:rPr>
          <w:rFonts w:ascii="Bauer Bodoni D" w:hAnsi="Bauer Bodoni D"/>
          <w:snapToGrid w:val="0"/>
        </w:rPr>
        <w:t>Conference proposal reviewer</w:t>
      </w:r>
    </w:p>
    <w:p w14:paraId="2AAEA51E" w14:textId="6BCAFA37" w:rsidR="00A65A33" w:rsidRPr="00A65A33" w:rsidRDefault="00A65A33" w:rsidP="00A65A33">
      <w:pPr>
        <w:tabs>
          <w:tab w:val="left" w:pos="7200"/>
        </w:tabs>
        <w:rPr>
          <w:rFonts w:ascii="Bauer Bodoni D" w:hAnsi="Bauer Bodoni D"/>
          <w:snapToGrid w:val="0"/>
        </w:rPr>
      </w:pPr>
      <w:r w:rsidRPr="00A65A33">
        <w:rPr>
          <w:rFonts w:ascii="Bauer Bodoni D" w:hAnsi="Bauer Bodoni D"/>
          <w:snapToGrid w:val="0"/>
        </w:rPr>
        <w:lastRenderedPageBreak/>
        <w:t>American Educational Research Association (AERA)</w:t>
      </w:r>
      <w:r w:rsidRPr="00A65A33">
        <w:rPr>
          <w:rFonts w:ascii="Bauer Bodoni D" w:hAnsi="Bauer Bodoni D"/>
          <w:snapToGrid w:val="0"/>
        </w:rPr>
        <w:tab/>
        <w:t>2012-</w:t>
      </w:r>
      <w:r w:rsidR="003761B8">
        <w:rPr>
          <w:rFonts w:ascii="Bauer Bodoni D" w:hAnsi="Bauer Bodoni D"/>
          <w:snapToGrid w:val="0"/>
        </w:rPr>
        <w:t>2018</w:t>
      </w:r>
    </w:p>
    <w:p w14:paraId="64C05356" w14:textId="17E71DCE" w:rsidR="00343B98" w:rsidRDefault="00343B98" w:rsidP="00A65A33">
      <w:pPr>
        <w:tabs>
          <w:tab w:val="left" w:pos="7200"/>
        </w:tabs>
        <w:rPr>
          <w:rFonts w:ascii="Bauer Bodoni D" w:hAnsi="Bauer Bodoni D"/>
          <w:snapToGrid w:val="0"/>
        </w:rPr>
      </w:pPr>
    </w:p>
    <w:p w14:paraId="186F1DF0" w14:textId="77777777" w:rsidR="007A33D4" w:rsidRDefault="007A33D4" w:rsidP="00A65A33">
      <w:pPr>
        <w:tabs>
          <w:tab w:val="left" w:pos="7200"/>
        </w:tabs>
        <w:rPr>
          <w:rFonts w:ascii="Bauer Bodoni D" w:hAnsi="Bauer Bodoni D"/>
          <w:snapToGrid w:val="0"/>
        </w:rPr>
      </w:pPr>
    </w:p>
    <w:p w14:paraId="4149EAD3" w14:textId="3C059D05" w:rsidR="00343B98" w:rsidRPr="00343B98" w:rsidRDefault="00343B98" w:rsidP="00A65A33">
      <w:pPr>
        <w:tabs>
          <w:tab w:val="left" w:pos="7200"/>
        </w:tabs>
        <w:rPr>
          <w:rFonts w:ascii="Bauer Bodoni D" w:hAnsi="Bauer Bodoni D"/>
          <w:b/>
          <w:i/>
          <w:snapToGrid w:val="0"/>
        </w:rPr>
      </w:pPr>
      <w:r w:rsidRPr="00343B98">
        <w:rPr>
          <w:rFonts w:ascii="Bauer Bodoni D" w:hAnsi="Bauer Bodoni D"/>
          <w:b/>
          <w:i/>
          <w:snapToGrid w:val="0"/>
        </w:rPr>
        <w:t>Association Memberships</w:t>
      </w:r>
      <w:r w:rsidR="00CB6DCF">
        <w:rPr>
          <w:rFonts w:ascii="Bauer Bodoni D" w:hAnsi="Bauer Bodoni D"/>
          <w:b/>
          <w:i/>
          <w:snapToGrid w:val="0"/>
        </w:rPr>
        <w:t xml:space="preserve"> and Service</w:t>
      </w:r>
      <w:r w:rsidRPr="00343B98">
        <w:rPr>
          <w:rFonts w:ascii="Bauer Bodoni D" w:hAnsi="Bauer Bodoni D"/>
          <w:b/>
          <w:i/>
          <w:snapToGrid w:val="0"/>
        </w:rPr>
        <w:t>:</w:t>
      </w:r>
    </w:p>
    <w:p w14:paraId="7C3FB803" w14:textId="77777777" w:rsidR="00343B98" w:rsidRDefault="00343B98" w:rsidP="00A65A33">
      <w:pPr>
        <w:tabs>
          <w:tab w:val="left" w:pos="7200"/>
        </w:tabs>
        <w:rPr>
          <w:rFonts w:ascii="Bauer Bodoni D" w:hAnsi="Bauer Bodoni D"/>
          <w:snapToGrid w:val="0"/>
        </w:rPr>
      </w:pPr>
    </w:p>
    <w:p w14:paraId="1D6E27FD" w14:textId="51DE2C41" w:rsidR="003761B8" w:rsidRDefault="008C0705" w:rsidP="00B86558">
      <w:pPr>
        <w:tabs>
          <w:tab w:val="left" w:pos="7200"/>
        </w:tabs>
        <w:rPr>
          <w:rFonts w:ascii="Bauer Bodoni D" w:hAnsi="Bauer Bodoni D"/>
          <w:snapToGrid w:val="0"/>
        </w:rPr>
      </w:pPr>
      <w:r>
        <w:rPr>
          <w:rFonts w:ascii="Bauer Bodoni D" w:hAnsi="Bauer Bodoni D"/>
          <w:snapToGrid w:val="0"/>
        </w:rPr>
        <w:t xml:space="preserve">Chair of the </w:t>
      </w:r>
      <w:r w:rsidR="0026624F">
        <w:rPr>
          <w:rFonts w:ascii="Bauer Bodoni D" w:hAnsi="Bauer Bodoni D"/>
          <w:snapToGrid w:val="0"/>
        </w:rPr>
        <w:t>Executive B</w:t>
      </w:r>
      <w:r w:rsidR="00CB6DCF">
        <w:rPr>
          <w:rFonts w:ascii="Bauer Bodoni D" w:hAnsi="Bauer Bodoni D"/>
          <w:snapToGrid w:val="0"/>
        </w:rPr>
        <w:t>oard</w:t>
      </w:r>
      <w:r>
        <w:rPr>
          <w:rFonts w:ascii="Bauer Bodoni D" w:hAnsi="Bauer Bodoni D"/>
          <w:snapToGrid w:val="0"/>
        </w:rPr>
        <w:t xml:space="preserve">, </w:t>
      </w:r>
      <w:r w:rsidR="00CB6DCF">
        <w:rPr>
          <w:rFonts w:ascii="Bauer Bodoni D" w:hAnsi="Bauer Bodoni D"/>
          <w:snapToGrid w:val="0"/>
        </w:rPr>
        <w:t xml:space="preserve">Mennonite Education Agency, </w:t>
      </w:r>
    </w:p>
    <w:p w14:paraId="51F541BF" w14:textId="65E49E6A" w:rsidR="003761B8" w:rsidRPr="003761B8" w:rsidRDefault="00CB6DCF" w:rsidP="00B86558">
      <w:pPr>
        <w:tabs>
          <w:tab w:val="left" w:pos="7200"/>
        </w:tabs>
        <w:rPr>
          <w:rFonts w:ascii="Bauer Bodoni D" w:hAnsi="Bauer Bodoni D"/>
          <w:i/>
          <w:iCs/>
          <w:snapToGrid w:val="0"/>
        </w:rPr>
      </w:pPr>
      <w:r>
        <w:rPr>
          <w:rFonts w:ascii="Bauer Bodoni D" w:hAnsi="Bauer Bodoni D"/>
          <w:snapToGrid w:val="0"/>
        </w:rPr>
        <w:t>Mennonite Church, USA</w:t>
      </w:r>
      <w:r w:rsidR="003761B8">
        <w:rPr>
          <w:rFonts w:ascii="Bauer Bodoni D" w:hAnsi="Bauer Bodoni D"/>
          <w:snapToGrid w:val="0"/>
        </w:rPr>
        <w:t xml:space="preserve"> </w:t>
      </w:r>
      <w:r w:rsidR="003761B8" w:rsidRPr="003761B8">
        <w:rPr>
          <w:rFonts w:ascii="Bauer Bodoni D" w:hAnsi="Bauer Bodoni D"/>
          <w:i/>
          <w:iCs/>
          <w:snapToGrid w:val="0"/>
        </w:rPr>
        <w:t xml:space="preserve">(*MEA provides coordinating oversight </w:t>
      </w:r>
      <w:r w:rsidR="003761B8">
        <w:rPr>
          <w:rFonts w:ascii="Bauer Bodoni D" w:hAnsi="Bauer Bodoni D"/>
          <w:i/>
          <w:iCs/>
          <w:snapToGrid w:val="0"/>
        </w:rPr>
        <w:t>for</w:t>
      </w:r>
      <w:r w:rsidR="003761B8" w:rsidRPr="003761B8">
        <w:rPr>
          <w:rFonts w:ascii="Bauer Bodoni D" w:hAnsi="Bauer Bodoni D"/>
          <w:i/>
          <w:iCs/>
          <w:snapToGrid w:val="0"/>
        </w:rPr>
        <w:t xml:space="preserve"> the six colleges, </w:t>
      </w:r>
    </w:p>
    <w:p w14:paraId="5A23EF77" w14:textId="7761B8D8" w:rsidR="00CB6DCF" w:rsidRDefault="003761B8" w:rsidP="00B86558">
      <w:pPr>
        <w:tabs>
          <w:tab w:val="left" w:pos="7200"/>
        </w:tabs>
        <w:rPr>
          <w:rFonts w:ascii="Bauer Bodoni D" w:hAnsi="Bauer Bodoni D"/>
          <w:snapToGrid w:val="0"/>
        </w:rPr>
      </w:pPr>
      <w:r w:rsidRPr="003761B8">
        <w:rPr>
          <w:rFonts w:ascii="Bauer Bodoni D" w:hAnsi="Bauer Bodoni D"/>
          <w:i/>
          <w:iCs/>
          <w:snapToGrid w:val="0"/>
        </w:rPr>
        <w:t>and seminaries</w:t>
      </w:r>
      <w:r w:rsidR="00E16A0B">
        <w:rPr>
          <w:rFonts w:ascii="Bauer Bodoni D" w:hAnsi="Bauer Bodoni D"/>
          <w:i/>
          <w:iCs/>
          <w:snapToGrid w:val="0"/>
        </w:rPr>
        <w:t>, and 22 K-12 schools</w:t>
      </w:r>
      <w:r w:rsidRPr="003761B8">
        <w:rPr>
          <w:rFonts w:ascii="Bauer Bodoni D" w:hAnsi="Bauer Bodoni D"/>
          <w:i/>
          <w:iCs/>
          <w:snapToGrid w:val="0"/>
        </w:rPr>
        <w:t xml:space="preserve"> affiliated with the Mennonite Church, USA).</w:t>
      </w:r>
      <w:r w:rsidR="00CB6DCF">
        <w:rPr>
          <w:rFonts w:ascii="Bauer Bodoni D" w:hAnsi="Bauer Bodoni D"/>
          <w:snapToGrid w:val="0"/>
        </w:rPr>
        <w:tab/>
        <w:t>20</w:t>
      </w:r>
      <w:r w:rsidR="005E4035">
        <w:rPr>
          <w:rFonts w:ascii="Bauer Bodoni D" w:hAnsi="Bauer Bodoni D"/>
          <w:snapToGrid w:val="0"/>
        </w:rPr>
        <w:t>22-</w:t>
      </w:r>
    </w:p>
    <w:p w14:paraId="213D8532" w14:textId="77777777" w:rsidR="00CB6DCF" w:rsidRDefault="00CB6DCF" w:rsidP="00B86558">
      <w:pPr>
        <w:tabs>
          <w:tab w:val="left" w:pos="7200"/>
        </w:tabs>
        <w:rPr>
          <w:rFonts w:ascii="Bauer Bodoni D" w:hAnsi="Bauer Bodoni D"/>
          <w:snapToGrid w:val="0"/>
        </w:rPr>
      </w:pPr>
    </w:p>
    <w:p w14:paraId="38F2E9D3" w14:textId="396E34A2" w:rsidR="005E4035" w:rsidRDefault="005E4035" w:rsidP="00B86558">
      <w:pPr>
        <w:tabs>
          <w:tab w:val="left" w:pos="7200"/>
        </w:tabs>
        <w:rPr>
          <w:rFonts w:ascii="Bauer Bodoni D" w:hAnsi="Bauer Bodoni D"/>
          <w:snapToGrid w:val="0"/>
        </w:rPr>
      </w:pPr>
      <w:r>
        <w:rPr>
          <w:rFonts w:ascii="Bauer Bodoni D" w:hAnsi="Bauer Bodoni D"/>
          <w:snapToGrid w:val="0"/>
        </w:rPr>
        <w:t>Board Member, Mennonite Education Agency:</w:t>
      </w:r>
      <w:r>
        <w:rPr>
          <w:rFonts w:ascii="Bauer Bodoni D" w:hAnsi="Bauer Bodoni D"/>
          <w:snapToGrid w:val="0"/>
        </w:rPr>
        <w:tab/>
        <w:t>2019-Present</w:t>
      </w:r>
    </w:p>
    <w:p w14:paraId="782E586F" w14:textId="77777777" w:rsidR="005E4035" w:rsidRDefault="005E4035" w:rsidP="00B86558">
      <w:pPr>
        <w:tabs>
          <w:tab w:val="left" w:pos="7200"/>
        </w:tabs>
        <w:rPr>
          <w:rFonts w:ascii="Bauer Bodoni D" w:hAnsi="Bauer Bodoni D"/>
          <w:snapToGrid w:val="0"/>
        </w:rPr>
      </w:pPr>
    </w:p>
    <w:p w14:paraId="189F3BBF" w14:textId="5A011FD0" w:rsidR="00A65A33" w:rsidRPr="00A65A33" w:rsidRDefault="00A65A33" w:rsidP="00B86558">
      <w:pPr>
        <w:tabs>
          <w:tab w:val="left" w:pos="7200"/>
        </w:tabs>
        <w:rPr>
          <w:rFonts w:ascii="Bauer Bodoni D" w:hAnsi="Bauer Bodoni D"/>
          <w:snapToGrid w:val="0"/>
        </w:rPr>
      </w:pPr>
      <w:r w:rsidRPr="00A65A33">
        <w:rPr>
          <w:rFonts w:ascii="Bauer Bodoni D" w:hAnsi="Bauer Bodoni D"/>
          <w:snapToGrid w:val="0"/>
        </w:rPr>
        <w:t>Association for the Study of Higher Education</w:t>
      </w:r>
      <w:r w:rsidRPr="00A65A33">
        <w:rPr>
          <w:rFonts w:ascii="Bauer Bodoni D" w:hAnsi="Bauer Bodoni D"/>
          <w:snapToGrid w:val="0"/>
        </w:rPr>
        <w:tab/>
      </w:r>
    </w:p>
    <w:p w14:paraId="2FC3BF8A" w14:textId="77777777" w:rsidR="00A65A33" w:rsidRPr="00A65A33" w:rsidRDefault="00A65A33" w:rsidP="00A65A33">
      <w:pPr>
        <w:tabs>
          <w:tab w:val="left" w:pos="7200"/>
        </w:tabs>
        <w:rPr>
          <w:rFonts w:ascii="Bauer Bodoni D" w:hAnsi="Bauer Bodoni D"/>
        </w:rPr>
      </w:pPr>
    </w:p>
    <w:p w14:paraId="0397F0F8" w14:textId="42EC697B" w:rsidR="00A65A33" w:rsidRPr="00A65A33" w:rsidRDefault="00A65A33" w:rsidP="00A65A33">
      <w:pPr>
        <w:tabs>
          <w:tab w:val="left" w:pos="7200"/>
        </w:tabs>
        <w:rPr>
          <w:rFonts w:ascii="Bauer Bodoni D" w:hAnsi="Bauer Bodoni D"/>
        </w:rPr>
      </w:pPr>
      <w:r w:rsidRPr="00A65A33">
        <w:rPr>
          <w:rFonts w:ascii="Bauer Bodoni D" w:hAnsi="Bauer Bodoni D"/>
        </w:rPr>
        <w:t>American Educational Research Association</w:t>
      </w:r>
      <w:r w:rsidRPr="00A65A33">
        <w:rPr>
          <w:rFonts w:ascii="Bauer Bodoni D" w:hAnsi="Bauer Bodoni D"/>
        </w:rPr>
        <w:tab/>
      </w:r>
    </w:p>
    <w:p w14:paraId="770419C8" w14:textId="77777777" w:rsidR="00A65A33" w:rsidRPr="00A65A33" w:rsidRDefault="00A65A33" w:rsidP="00A65A33">
      <w:pPr>
        <w:tabs>
          <w:tab w:val="left" w:pos="7200"/>
        </w:tabs>
        <w:rPr>
          <w:rFonts w:ascii="Bauer Bodoni D" w:hAnsi="Bauer Bodoni D"/>
        </w:rPr>
      </w:pPr>
    </w:p>
    <w:p w14:paraId="735DF6A1" w14:textId="02977BB1" w:rsidR="00A65A33" w:rsidRPr="00A65A33" w:rsidRDefault="00A65A33" w:rsidP="00A65A33">
      <w:pPr>
        <w:tabs>
          <w:tab w:val="left" w:pos="7200"/>
        </w:tabs>
        <w:rPr>
          <w:rFonts w:ascii="Bauer Bodoni D" w:hAnsi="Bauer Bodoni D"/>
        </w:rPr>
      </w:pPr>
      <w:r w:rsidRPr="00A65A33">
        <w:rPr>
          <w:rFonts w:ascii="Bauer Bodoni D" w:hAnsi="Bauer Bodoni D"/>
        </w:rPr>
        <w:t>NASPA (student affairs professionals)</w:t>
      </w:r>
      <w:r w:rsidRPr="00A65A33">
        <w:rPr>
          <w:rFonts w:ascii="Bauer Bodoni D" w:hAnsi="Bauer Bodoni D"/>
        </w:rPr>
        <w:tab/>
      </w:r>
    </w:p>
    <w:p w14:paraId="76CB6AC2" w14:textId="77777777" w:rsidR="00A65A33" w:rsidRPr="00A65A33" w:rsidRDefault="00A65A33" w:rsidP="00A65A33">
      <w:pPr>
        <w:tabs>
          <w:tab w:val="left" w:pos="7200"/>
        </w:tabs>
        <w:rPr>
          <w:rFonts w:ascii="Bauer Bodoni D" w:hAnsi="Bauer Bodoni D"/>
        </w:rPr>
      </w:pPr>
    </w:p>
    <w:p w14:paraId="74CB8072" w14:textId="0870DDEA" w:rsidR="00A65A33" w:rsidRPr="00A65A33" w:rsidRDefault="00A65A33" w:rsidP="00A65A33">
      <w:pPr>
        <w:tabs>
          <w:tab w:val="left" w:pos="7200"/>
        </w:tabs>
        <w:rPr>
          <w:rFonts w:ascii="Bauer Bodoni D" w:hAnsi="Bauer Bodoni D"/>
        </w:rPr>
      </w:pPr>
      <w:r w:rsidRPr="00A65A33">
        <w:rPr>
          <w:rFonts w:ascii="Bauer Bodoni D" w:hAnsi="Bauer Bodoni D"/>
        </w:rPr>
        <w:t>Council for the Study of Community Colleges</w:t>
      </w:r>
      <w:r w:rsidRPr="00A65A33">
        <w:rPr>
          <w:rFonts w:ascii="Bauer Bodoni D" w:hAnsi="Bauer Bodoni D"/>
        </w:rPr>
        <w:tab/>
      </w:r>
    </w:p>
    <w:p w14:paraId="3E0B8BE0" w14:textId="77777777" w:rsidR="00A65A33" w:rsidRPr="00A65A33" w:rsidRDefault="00A65A33" w:rsidP="00A65A33">
      <w:pPr>
        <w:tabs>
          <w:tab w:val="left" w:pos="7200"/>
        </w:tabs>
        <w:rPr>
          <w:rFonts w:ascii="Bauer Bodoni D" w:hAnsi="Bauer Bodoni D"/>
          <w:snapToGrid w:val="0"/>
        </w:rPr>
      </w:pPr>
    </w:p>
    <w:p w14:paraId="696A6754" w14:textId="4D1C5522" w:rsidR="00343B98" w:rsidRDefault="00A65A33" w:rsidP="00AC0747">
      <w:pPr>
        <w:tabs>
          <w:tab w:val="left" w:pos="7200"/>
        </w:tabs>
        <w:rPr>
          <w:rFonts w:ascii="Bauer Bodoni D" w:hAnsi="Bauer Bodoni D"/>
          <w:snapToGrid w:val="0"/>
        </w:rPr>
      </w:pPr>
      <w:r w:rsidRPr="00A65A33">
        <w:rPr>
          <w:rFonts w:ascii="Bauer Bodoni D" w:hAnsi="Bauer Bodoni D"/>
          <w:snapToGrid w:val="0"/>
        </w:rPr>
        <w:t>Board Member, The College Garden, a non-profit organization dedicated to promoting low-income college access and success</w:t>
      </w:r>
      <w:r w:rsidRPr="00A65A33">
        <w:rPr>
          <w:rFonts w:ascii="Bauer Bodoni D" w:hAnsi="Bauer Bodoni D"/>
          <w:snapToGrid w:val="0"/>
        </w:rPr>
        <w:tab/>
      </w:r>
    </w:p>
    <w:sectPr w:rsidR="00343B98" w:rsidSect="00580C26">
      <w:headerReference w:type="default" r:id="rId8"/>
      <w:footerReference w:type="default" r:id="rId9"/>
      <w:pgSz w:w="12240" w:h="15840"/>
      <w:pgMar w:top="1440" w:right="1800" w:bottom="1440" w:left="1800" w:header="720" w:footer="1221"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5E1E9" w14:textId="77777777" w:rsidR="00C55319" w:rsidRDefault="00C55319" w:rsidP="00031B05">
      <w:r>
        <w:separator/>
      </w:r>
    </w:p>
  </w:endnote>
  <w:endnote w:type="continuationSeparator" w:id="0">
    <w:p w14:paraId="7A0D532E" w14:textId="77777777" w:rsidR="00C55319" w:rsidRDefault="00C55319" w:rsidP="00031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uer Bodoni D">
    <w:altName w:val="Times New Roman"/>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BauerBodni BT">
    <w:altName w:val="Times New Roman"/>
    <w:panose1 w:val="020B06040202020202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altName w:val="Times New Roman"/>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381CB" w14:textId="77777777" w:rsidR="009824A4" w:rsidRDefault="009824A4">
    <w:pPr>
      <w:pStyle w:val="Footer"/>
      <w:jc w:val="center"/>
    </w:pPr>
    <w:r>
      <w:fldChar w:fldCharType="begin"/>
    </w:r>
    <w:r>
      <w:instrText xml:space="preserve"> PAGE   \* MERGEFORMAT </w:instrText>
    </w:r>
    <w:r>
      <w:fldChar w:fldCharType="separate"/>
    </w:r>
    <w:r w:rsidR="00A137CE">
      <w:rPr>
        <w:noProof/>
      </w:rPr>
      <w:t>9</w:t>
    </w:r>
    <w:r>
      <w:rPr>
        <w:noProof/>
      </w:rPr>
      <w:fldChar w:fldCharType="end"/>
    </w:r>
  </w:p>
  <w:p w14:paraId="1B67049E" w14:textId="77777777" w:rsidR="009824A4" w:rsidRDefault="009824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8F498" w14:textId="77777777" w:rsidR="00C55319" w:rsidRDefault="00C55319" w:rsidP="00031B05">
      <w:r>
        <w:separator/>
      </w:r>
    </w:p>
  </w:footnote>
  <w:footnote w:type="continuationSeparator" w:id="0">
    <w:p w14:paraId="72E46667" w14:textId="77777777" w:rsidR="00C55319" w:rsidRDefault="00C55319" w:rsidP="00031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48685" w14:textId="77777777" w:rsidR="009824A4" w:rsidRDefault="009824A4">
    <w:pPr>
      <w:pStyle w:val="Header"/>
    </w:pPr>
    <w:r>
      <w:t>Nathan F. Alleman Curriculum Vitae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D3B27"/>
    <w:multiLevelType w:val="hybridMultilevel"/>
    <w:tmpl w:val="8536D974"/>
    <w:lvl w:ilvl="0" w:tplc="60BA31A2">
      <w:numFmt w:val="bullet"/>
      <w:lvlText w:val="-"/>
      <w:lvlJc w:val="left"/>
      <w:pPr>
        <w:tabs>
          <w:tab w:val="num" w:pos="3300"/>
        </w:tabs>
        <w:ind w:left="3300" w:hanging="360"/>
      </w:pPr>
      <w:rPr>
        <w:rFonts w:ascii="Bauer Bodoni D" w:eastAsia="Times New Roman" w:hAnsi="Bauer Bodoni D" w:cs="Times New Roman" w:hint="default"/>
      </w:rPr>
    </w:lvl>
    <w:lvl w:ilvl="1" w:tplc="04090003" w:tentative="1">
      <w:start w:val="1"/>
      <w:numFmt w:val="bullet"/>
      <w:lvlText w:val="o"/>
      <w:lvlJc w:val="left"/>
      <w:pPr>
        <w:tabs>
          <w:tab w:val="num" w:pos="4020"/>
        </w:tabs>
        <w:ind w:left="4020" w:hanging="360"/>
      </w:pPr>
      <w:rPr>
        <w:rFonts w:ascii="Courier New" w:hAnsi="Courier New" w:cs="Courier New" w:hint="default"/>
      </w:rPr>
    </w:lvl>
    <w:lvl w:ilvl="2" w:tplc="04090005" w:tentative="1">
      <w:start w:val="1"/>
      <w:numFmt w:val="bullet"/>
      <w:lvlText w:val=""/>
      <w:lvlJc w:val="left"/>
      <w:pPr>
        <w:tabs>
          <w:tab w:val="num" w:pos="4740"/>
        </w:tabs>
        <w:ind w:left="4740" w:hanging="360"/>
      </w:pPr>
      <w:rPr>
        <w:rFonts w:ascii="Wingdings" w:hAnsi="Wingdings" w:hint="default"/>
      </w:rPr>
    </w:lvl>
    <w:lvl w:ilvl="3" w:tplc="04090001" w:tentative="1">
      <w:start w:val="1"/>
      <w:numFmt w:val="bullet"/>
      <w:lvlText w:val=""/>
      <w:lvlJc w:val="left"/>
      <w:pPr>
        <w:tabs>
          <w:tab w:val="num" w:pos="5460"/>
        </w:tabs>
        <w:ind w:left="5460" w:hanging="360"/>
      </w:pPr>
      <w:rPr>
        <w:rFonts w:ascii="Symbol" w:hAnsi="Symbol" w:hint="default"/>
      </w:rPr>
    </w:lvl>
    <w:lvl w:ilvl="4" w:tplc="04090003" w:tentative="1">
      <w:start w:val="1"/>
      <w:numFmt w:val="bullet"/>
      <w:lvlText w:val="o"/>
      <w:lvlJc w:val="left"/>
      <w:pPr>
        <w:tabs>
          <w:tab w:val="num" w:pos="6180"/>
        </w:tabs>
        <w:ind w:left="6180" w:hanging="360"/>
      </w:pPr>
      <w:rPr>
        <w:rFonts w:ascii="Courier New" w:hAnsi="Courier New" w:cs="Courier New" w:hint="default"/>
      </w:rPr>
    </w:lvl>
    <w:lvl w:ilvl="5" w:tplc="04090005" w:tentative="1">
      <w:start w:val="1"/>
      <w:numFmt w:val="bullet"/>
      <w:lvlText w:val=""/>
      <w:lvlJc w:val="left"/>
      <w:pPr>
        <w:tabs>
          <w:tab w:val="num" w:pos="6900"/>
        </w:tabs>
        <w:ind w:left="6900" w:hanging="360"/>
      </w:pPr>
      <w:rPr>
        <w:rFonts w:ascii="Wingdings" w:hAnsi="Wingdings" w:hint="default"/>
      </w:rPr>
    </w:lvl>
    <w:lvl w:ilvl="6" w:tplc="04090001" w:tentative="1">
      <w:start w:val="1"/>
      <w:numFmt w:val="bullet"/>
      <w:lvlText w:val=""/>
      <w:lvlJc w:val="left"/>
      <w:pPr>
        <w:tabs>
          <w:tab w:val="num" w:pos="7620"/>
        </w:tabs>
        <w:ind w:left="7620" w:hanging="360"/>
      </w:pPr>
      <w:rPr>
        <w:rFonts w:ascii="Symbol" w:hAnsi="Symbol" w:hint="default"/>
      </w:rPr>
    </w:lvl>
    <w:lvl w:ilvl="7" w:tplc="04090003" w:tentative="1">
      <w:start w:val="1"/>
      <w:numFmt w:val="bullet"/>
      <w:lvlText w:val="o"/>
      <w:lvlJc w:val="left"/>
      <w:pPr>
        <w:tabs>
          <w:tab w:val="num" w:pos="8340"/>
        </w:tabs>
        <w:ind w:left="8340" w:hanging="360"/>
      </w:pPr>
      <w:rPr>
        <w:rFonts w:ascii="Courier New" w:hAnsi="Courier New" w:cs="Courier New" w:hint="default"/>
      </w:rPr>
    </w:lvl>
    <w:lvl w:ilvl="8" w:tplc="04090005" w:tentative="1">
      <w:start w:val="1"/>
      <w:numFmt w:val="bullet"/>
      <w:lvlText w:val=""/>
      <w:lvlJc w:val="left"/>
      <w:pPr>
        <w:tabs>
          <w:tab w:val="num" w:pos="9060"/>
        </w:tabs>
        <w:ind w:left="9060" w:hanging="360"/>
      </w:pPr>
      <w:rPr>
        <w:rFonts w:ascii="Wingdings" w:hAnsi="Wingdings" w:hint="default"/>
      </w:rPr>
    </w:lvl>
  </w:abstractNum>
  <w:abstractNum w:abstractNumId="1" w15:restartNumberingAfterBreak="0">
    <w:nsid w:val="50FB7597"/>
    <w:multiLevelType w:val="hybridMultilevel"/>
    <w:tmpl w:val="B510C708"/>
    <w:lvl w:ilvl="0" w:tplc="32A89D3C">
      <w:numFmt w:val="bullet"/>
      <w:lvlText w:val="-"/>
      <w:lvlJc w:val="left"/>
      <w:pPr>
        <w:ind w:left="2160" w:hanging="360"/>
      </w:pPr>
      <w:rPr>
        <w:rFonts w:ascii="Bauer Bodoni D" w:eastAsia="Times New Roman" w:hAnsi="Bauer Bodoni D"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60FB39A1"/>
    <w:multiLevelType w:val="hybridMultilevel"/>
    <w:tmpl w:val="637CE416"/>
    <w:lvl w:ilvl="0" w:tplc="73482958">
      <w:numFmt w:val="bullet"/>
      <w:lvlText w:val="-"/>
      <w:lvlJc w:val="left"/>
      <w:pPr>
        <w:ind w:left="2160" w:hanging="360"/>
      </w:pPr>
      <w:rPr>
        <w:rFonts w:ascii="Bauer Bodoni D" w:eastAsia="Times New Roman" w:hAnsi="Bauer Bodoni D"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645B529E"/>
    <w:multiLevelType w:val="hybridMultilevel"/>
    <w:tmpl w:val="2076D30C"/>
    <w:lvl w:ilvl="0" w:tplc="AB22CFF2">
      <w:start w:val="254"/>
      <w:numFmt w:val="bullet"/>
      <w:lvlText w:val="-"/>
      <w:lvlJc w:val="left"/>
      <w:pPr>
        <w:ind w:left="2160" w:hanging="360"/>
      </w:pPr>
      <w:rPr>
        <w:rFonts w:ascii="Bauer Bodoni D" w:eastAsia="Times New Roman" w:hAnsi="Bauer Bodoni D"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69936945"/>
    <w:multiLevelType w:val="hybridMultilevel"/>
    <w:tmpl w:val="83A03388"/>
    <w:lvl w:ilvl="0" w:tplc="86E6B880">
      <w:numFmt w:val="bullet"/>
      <w:lvlText w:val="-"/>
      <w:lvlJc w:val="left"/>
      <w:pPr>
        <w:tabs>
          <w:tab w:val="num" w:pos="3300"/>
        </w:tabs>
        <w:ind w:left="3300" w:hanging="360"/>
      </w:pPr>
      <w:rPr>
        <w:rFonts w:ascii="Bauer Bodoni D" w:eastAsia="Times New Roman" w:hAnsi="Bauer Bodoni D" w:cs="Times New Roman" w:hint="default"/>
      </w:rPr>
    </w:lvl>
    <w:lvl w:ilvl="1" w:tplc="04090003" w:tentative="1">
      <w:start w:val="1"/>
      <w:numFmt w:val="bullet"/>
      <w:lvlText w:val="o"/>
      <w:lvlJc w:val="left"/>
      <w:pPr>
        <w:tabs>
          <w:tab w:val="num" w:pos="4020"/>
        </w:tabs>
        <w:ind w:left="4020" w:hanging="360"/>
      </w:pPr>
      <w:rPr>
        <w:rFonts w:ascii="Courier New" w:hAnsi="Courier New" w:cs="Courier New" w:hint="default"/>
      </w:rPr>
    </w:lvl>
    <w:lvl w:ilvl="2" w:tplc="04090005" w:tentative="1">
      <w:start w:val="1"/>
      <w:numFmt w:val="bullet"/>
      <w:lvlText w:val=""/>
      <w:lvlJc w:val="left"/>
      <w:pPr>
        <w:tabs>
          <w:tab w:val="num" w:pos="4740"/>
        </w:tabs>
        <w:ind w:left="4740" w:hanging="360"/>
      </w:pPr>
      <w:rPr>
        <w:rFonts w:ascii="Wingdings" w:hAnsi="Wingdings" w:hint="default"/>
      </w:rPr>
    </w:lvl>
    <w:lvl w:ilvl="3" w:tplc="04090001" w:tentative="1">
      <w:start w:val="1"/>
      <w:numFmt w:val="bullet"/>
      <w:lvlText w:val=""/>
      <w:lvlJc w:val="left"/>
      <w:pPr>
        <w:tabs>
          <w:tab w:val="num" w:pos="5460"/>
        </w:tabs>
        <w:ind w:left="5460" w:hanging="360"/>
      </w:pPr>
      <w:rPr>
        <w:rFonts w:ascii="Symbol" w:hAnsi="Symbol" w:hint="default"/>
      </w:rPr>
    </w:lvl>
    <w:lvl w:ilvl="4" w:tplc="04090003" w:tentative="1">
      <w:start w:val="1"/>
      <w:numFmt w:val="bullet"/>
      <w:lvlText w:val="o"/>
      <w:lvlJc w:val="left"/>
      <w:pPr>
        <w:tabs>
          <w:tab w:val="num" w:pos="6180"/>
        </w:tabs>
        <w:ind w:left="6180" w:hanging="360"/>
      </w:pPr>
      <w:rPr>
        <w:rFonts w:ascii="Courier New" w:hAnsi="Courier New" w:cs="Courier New" w:hint="default"/>
      </w:rPr>
    </w:lvl>
    <w:lvl w:ilvl="5" w:tplc="04090005" w:tentative="1">
      <w:start w:val="1"/>
      <w:numFmt w:val="bullet"/>
      <w:lvlText w:val=""/>
      <w:lvlJc w:val="left"/>
      <w:pPr>
        <w:tabs>
          <w:tab w:val="num" w:pos="6900"/>
        </w:tabs>
        <w:ind w:left="6900" w:hanging="360"/>
      </w:pPr>
      <w:rPr>
        <w:rFonts w:ascii="Wingdings" w:hAnsi="Wingdings" w:hint="default"/>
      </w:rPr>
    </w:lvl>
    <w:lvl w:ilvl="6" w:tplc="04090001" w:tentative="1">
      <w:start w:val="1"/>
      <w:numFmt w:val="bullet"/>
      <w:lvlText w:val=""/>
      <w:lvlJc w:val="left"/>
      <w:pPr>
        <w:tabs>
          <w:tab w:val="num" w:pos="7620"/>
        </w:tabs>
        <w:ind w:left="7620" w:hanging="360"/>
      </w:pPr>
      <w:rPr>
        <w:rFonts w:ascii="Symbol" w:hAnsi="Symbol" w:hint="default"/>
      </w:rPr>
    </w:lvl>
    <w:lvl w:ilvl="7" w:tplc="04090003" w:tentative="1">
      <w:start w:val="1"/>
      <w:numFmt w:val="bullet"/>
      <w:lvlText w:val="o"/>
      <w:lvlJc w:val="left"/>
      <w:pPr>
        <w:tabs>
          <w:tab w:val="num" w:pos="8340"/>
        </w:tabs>
        <w:ind w:left="8340" w:hanging="360"/>
      </w:pPr>
      <w:rPr>
        <w:rFonts w:ascii="Courier New" w:hAnsi="Courier New" w:cs="Courier New" w:hint="default"/>
      </w:rPr>
    </w:lvl>
    <w:lvl w:ilvl="8" w:tplc="04090005" w:tentative="1">
      <w:start w:val="1"/>
      <w:numFmt w:val="bullet"/>
      <w:lvlText w:val=""/>
      <w:lvlJc w:val="left"/>
      <w:pPr>
        <w:tabs>
          <w:tab w:val="num" w:pos="9060"/>
        </w:tabs>
        <w:ind w:left="9060" w:hanging="360"/>
      </w:pPr>
      <w:rPr>
        <w:rFonts w:ascii="Wingdings" w:hAnsi="Wingdings" w:hint="default"/>
      </w:rPr>
    </w:lvl>
  </w:abstractNum>
  <w:abstractNum w:abstractNumId="5" w15:restartNumberingAfterBreak="0">
    <w:nsid w:val="73B232A6"/>
    <w:multiLevelType w:val="hybridMultilevel"/>
    <w:tmpl w:val="71E255BE"/>
    <w:lvl w:ilvl="0" w:tplc="B8E26D66">
      <w:start w:val="7332"/>
      <w:numFmt w:val="bullet"/>
      <w:lvlText w:val="-"/>
      <w:lvlJc w:val="left"/>
      <w:pPr>
        <w:tabs>
          <w:tab w:val="num" w:pos="3300"/>
        </w:tabs>
        <w:ind w:left="3300" w:hanging="360"/>
      </w:pPr>
      <w:rPr>
        <w:rFonts w:ascii="Times New Roman" w:eastAsia="Times New Roman" w:hAnsi="Times New Roman" w:cs="Times New Roman" w:hint="default"/>
      </w:rPr>
    </w:lvl>
    <w:lvl w:ilvl="1" w:tplc="04090003" w:tentative="1">
      <w:start w:val="1"/>
      <w:numFmt w:val="bullet"/>
      <w:lvlText w:val="o"/>
      <w:lvlJc w:val="left"/>
      <w:pPr>
        <w:tabs>
          <w:tab w:val="num" w:pos="4020"/>
        </w:tabs>
        <w:ind w:left="4020" w:hanging="360"/>
      </w:pPr>
      <w:rPr>
        <w:rFonts w:ascii="Courier New" w:hAnsi="Courier New" w:hint="default"/>
      </w:rPr>
    </w:lvl>
    <w:lvl w:ilvl="2" w:tplc="04090005" w:tentative="1">
      <w:start w:val="1"/>
      <w:numFmt w:val="bullet"/>
      <w:lvlText w:val=""/>
      <w:lvlJc w:val="left"/>
      <w:pPr>
        <w:tabs>
          <w:tab w:val="num" w:pos="4740"/>
        </w:tabs>
        <w:ind w:left="4740" w:hanging="360"/>
      </w:pPr>
      <w:rPr>
        <w:rFonts w:ascii="Wingdings" w:hAnsi="Wingdings" w:hint="default"/>
      </w:rPr>
    </w:lvl>
    <w:lvl w:ilvl="3" w:tplc="04090001" w:tentative="1">
      <w:start w:val="1"/>
      <w:numFmt w:val="bullet"/>
      <w:lvlText w:val=""/>
      <w:lvlJc w:val="left"/>
      <w:pPr>
        <w:tabs>
          <w:tab w:val="num" w:pos="5460"/>
        </w:tabs>
        <w:ind w:left="5460" w:hanging="360"/>
      </w:pPr>
      <w:rPr>
        <w:rFonts w:ascii="Symbol" w:hAnsi="Symbol" w:hint="default"/>
      </w:rPr>
    </w:lvl>
    <w:lvl w:ilvl="4" w:tplc="04090003" w:tentative="1">
      <w:start w:val="1"/>
      <w:numFmt w:val="bullet"/>
      <w:lvlText w:val="o"/>
      <w:lvlJc w:val="left"/>
      <w:pPr>
        <w:tabs>
          <w:tab w:val="num" w:pos="6180"/>
        </w:tabs>
        <w:ind w:left="6180" w:hanging="360"/>
      </w:pPr>
      <w:rPr>
        <w:rFonts w:ascii="Courier New" w:hAnsi="Courier New" w:hint="default"/>
      </w:rPr>
    </w:lvl>
    <w:lvl w:ilvl="5" w:tplc="04090005" w:tentative="1">
      <w:start w:val="1"/>
      <w:numFmt w:val="bullet"/>
      <w:lvlText w:val=""/>
      <w:lvlJc w:val="left"/>
      <w:pPr>
        <w:tabs>
          <w:tab w:val="num" w:pos="6900"/>
        </w:tabs>
        <w:ind w:left="6900" w:hanging="360"/>
      </w:pPr>
      <w:rPr>
        <w:rFonts w:ascii="Wingdings" w:hAnsi="Wingdings" w:hint="default"/>
      </w:rPr>
    </w:lvl>
    <w:lvl w:ilvl="6" w:tplc="04090001" w:tentative="1">
      <w:start w:val="1"/>
      <w:numFmt w:val="bullet"/>
      <w:lvlText w:val=""/>
      <w:lvlJc w:val="left"/>
      <w:pPr>
        <w:tabs>
          <w:tab w:val="num" w:pos="7620"/>
        </w:tabs>
        <w:ind w:left="7620" w:hanging="360"/>
      </w:pPr>
      <w:rPr>
        <w:rFonts w:ascii="Symbol" w:hAnsi="Symbol" w:hint="default"/>
      </w:rPr>
    </w:lvl>
    <w:lvl w:ilvl="7" w:tplc="04090003" w:tentative="1">
      <w:start w:val="1"/>
      <w:numFmt w:val="bullet"/>
      <w:lvlText w:val="o"/>
      <w:lvlJc w:val="left"/>
      <w:pPr>
        <w:tabs>
          <w:tab w:val="num" w:pos="8340"/>
        </w:tabs>
        <w:ind w:left="8340" w:hanging="360"/>
      </w:pPr>
      <w:rPr>
        <w:rFonts w:ascii="Courier New" w:hAnsi="Courier New" w:hint="default"/>
      </w:rPr>
    </w:lvl>
    <w:lvl w:ilvl="8" w:tplc="04090005" w:tentative="1">
      <w:start w:val="1"/>
      <w:numFmt w:val="bullet"/>
      <w:lvlText w:val=""/>
      <w:lvlJc w:val="left"/>
      <w:pPr>
        <w:tabs>
          <w:tab w:val="num" w:pos="9060"/>
        </w:tabs>
        <w:ind w:left="9060" w:hanging="360"/>
      </w:pPr>
      <w:rPr>
        <w:rFonts w:ascii="Wingdings" w:hAnsi="Wingdings" w:hint="default"/>
      </w:rPr>
    </w:lvl>
  </w:abstractNum>
  <w:num w:numId="1" w16cid:durableId="911085145">
    <w:abstractNumId w:val="5"/>
  </w:num>
  <w:num w:numId="2" w16cid:durableId="1119300464">
    <w:abstractNumId w:val="0"/>
  </w:num>
  <w:num w:numId="3" w16cid:durableId="1908764571">
    <w:abstractNumId w:val="4"/>
  </w:num>
  <w:num w:numId="4" w16cid:durableId="1130316629">
    <w:abstractNumId w:val="2"/>
  </w:num>
  <w:num w:numId="5" w16cid:durableId="1377850256">
    <w:abstractNumId w:val="1"/>
  </w:num>
  <w:num w:numId="6" w16cid:durableId="20185778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E070D"/>
    <w:rsid w:val="0000463B"/>
    <w:rsid w:val="00015F27"/>
    <w:rsid w:val="000164BD"/>
    <w:rsid w:val="000220D4"/>
    <w:rsid w:val="00031B05"/>
    <w:rsid w:val="00032DAE"/>
    <w:rsid w:val="00033A82"/>
    <w:rsid w:val="0003437A"/>
    <w:rsid w:val="000349A4"/>
    <w:rsid w:val="000413BB"/>
    <w:rsid w:val="00044611"/>
    <w:rsid w:val="00045473"/>
    <w:rsid w:val="00057D30"/>
    <w:rsid w:val="00061123"/>
    <w:rsid w:val="000720A4"/>
    <w:rsid w:val="00074FA9"/>
    <w:rsid w:val="000758C2"/>
    <w:rsid w:val="00076FC7"/>
    <w:rsid w:val="00086831"/>
    <w:rsid w:val="00087FB4"/>
    <w:rsid w:val="00091523"/>
    <w:rsid w:val="00092BF8"/>
    <w:rsid w:val="00094005"/>
    <w:rsid w:val="000A0402"/>
    <w:rsid w:val="000A2D4C"/>
    <w:rsid w:val="000A506B"/>
    <w:rsid w:val="000A627A"/>
    <w:rsid w:val="000B1D2C"/>
    <w:rsid w:val="000D24B2"/>
    <w:rsid w:val="000D3635"/>
    <w:rsid w:val="000D7A3D"/>
    <w:rsid w:val="000E4043"/>
    <w:rsid w:val="000E5B7D"/>
    <w:rsid w:val="000F0141"/>
    <w:rsid w:val="000F2A9E"/>
    <w:rsid w:val="000F43B5"/>
    <w:rsid w:val="000F5EF2"/>
    <w:rsid w:val="000F746A"/>
    <w:rsid w:val="001110E5"/>
    <w:rsid w:val="00112828"/>
    <w:rsid w:val="0011358D"/>
    <w:rsid w:val="001236E4"/>
    <w:rsid w:val="00123BE8"/>
    <w:rsid w:val="00124DC5"/>
    <w:rsid w:val="001313F3"/>
    <w:rsid w:val="001340B5"/>
    <w:rsid w:val="00135571"/>
    <w:rsid w:val="00143481"/>
    <w:rsid w:val="00150E60"/>
    <w:rsid w:val="00152358"/>
    <w:rsid w:val="001549F7"/>
    <w:rsid w:val="00154D59"/>
    <w:rsid w:val="0017391E"/>
    <w:rsid w:val="00173F60"/>
    <w:rsid w:val="001775F2"/>
    <w:rsid w:val="00180F00"/>
    <w:rsid w:val="00181CEB"/>
    <w:rsid w:val="00185E69"/>
    <w:rsid w:val="00186185"/>
    <w:rsid w:val="00191A7F"/>
    <w:rsid w:val="001B1D44"/>
    <w:rsid w:val="001C12FF"/>
    <w:rsid w:val="001C3151"/>
    <w:rsid w:val="001C438B"/>
    <w:rsid w:val="001C620C"/>
    <w:rsid w:val="001D1B0C"/>
    <w:rsid w:val="001E070D"/>
    <w:rsid w:val="001E747A"/>
    <w:rsid w:val="002018FE"/>
    <w:rsid w:val="00201A73"/>
    <w:rsid w:val="00206ACE"/>
    <w:rsid w:val="00206D3A"/>
    <w:rsid w:val="002165E2"/>
    <w:rsid w:val="0021666B"/>
    <w:rsid w:val="00221BEA"/>
    <w:rsid w:val="00230407"/>
    <w:rsid w:val="00230DEE"/>
    <w:rsid w:val="00232082"/>
    <w:rsid w:val="00250092"/>
    <w:rsid w:val="0025605D"/>
    <w:rsid w:val="0026624F"/>
    <w:rsid w:val="00276025"/>
    <w:rsid w:val="0028226B"/>
    <w:rsid w:val="00282DE2"/>
    <w:rsid w:val="002A0C96"/>
    <w:rsid w:val="002A1563"/>
    <w:rsid w:val="002A20DA"/>
    <w:rsid w:val="002A5671"/>
    <w:rsid w:val="002C2C0B"/>
    <w:rsid w:val="002D0EB4"/>
    <w:rsid w:val="002D5873"/>
    <w:rsid w:val="002D689E"/>
    <w:rsid w:val="002D7A92"/>
    <w:rsid w:val="002E6605"/>
    <w:rsid w:val="002F27D9"/>
    <w:rsid w:val="002F3F05"/>
    <w:rsid w:val="002F6C9D"/>
    <w:rsid w:val="002F7449"/>
    <w:rsid w:val="002F7B57"/>
    <w:rsid w:val="00302A88"/>
    <w:rsid w:val="003244B7"/>
    <w:rsid w:val="00343B98"/>
    <w:rsid w:val="00346098"/>
    <w:rsid w:val="0035503E"/>
    <w:rsid w:val="003552A2"/>
    <w:rsid w:val="0035731A"/>
    <w:rsid w:val="00366B1A"/>
    <w:rsid w:val="0037149E"/>
    <w:rsid w:val="00375CB8"/>
    <w:rsid w:val="003761B8"/>
    <w:rsid w:val="0038004B"/>
    <w:rsid w:val="00385D4F"/>
    <w:rsid w:val="00394C6C"/>
    <w:rsid w:val="00396B2C"/>
    <w:rsid w:val="003A1C16"/>
    <w:rsid w:val="003A36DF"/>
    <w:rsid w:val="003A4051"/>
    <w:rsid w:val="003B1A13"/>
    <w:rsid w:val="003B3EF3"/>
    <w:rsid w:val="003B4D1C"/>
    <w:rsid w:val="003B79E5"/>
    <w:rsid w:val="003C49CA"/>
    <w:rsid w:val="003D3A3F"/>
    <w:rsid w:val="003E0474"/>
    <w:rsid w:val="003E3EB8"/>
    <w:rsid w:val="003F0BA5"/>
    <w:rsid w:val="003F2A5F"/>
    <w:rsid w:val="003F5366"/>
    <w:rsid w:val="003F5CBD"/>
    <w:rsid w:val="003F7F94"/>
    <w:rsid w:val="00403924"/>
    <w:rsid w:val="00407BDC"/>
    <w:rsid w:val="004120D6"/>
    <w:rsid w:val="00421CF2"/>
    <w:rsid w:val="00423B23"/>
    <w:rsid w:val="004402B9"/>
    <w:rsid w:val="00440E1E"/>
    <w:rsid w:val="00443321"/>
    <w:rsid w:val="00446CB7"/>
    <w:rsid w:val="004530D3"/>
    <w:rsid w:val="004613AC"/>
    <w:rsid w:val="00461F17"/>
    <w:rsid w:val="00467693"/>
    <w:rsid w:val="00472DCE"/>
    <w:rsid w:val="00480CD6"/>
    <w:rsid w:val="0048698C"/>
    <w:rsid w:val="004977C9"/>
    <w:rsid w:val="004A27F6"/>
    <w:rsid w:val="004A49F2"/>
    <w:rsid w:val="004A696E"/>
    <w:rsid w:val="004B1ABD"/>
    <w:rsid w:val="004B2895"/>
    <w:rsid w:val="004C70AE"/>
    <w:rsid w:val="004D1A83"/>
    <w:rsid w:val="004D6C17"/>
    <w:rsid w:val="004D7EBB"/>
    <w:rsid w:val="004E3B37"/>
    <w:rsid w:val="004E7206"/>
    <w:rsid w:val="004F5997"/>
    <w:rsid w:val="00502E2F"/>
    <w:rsid w:val="005032F9"/>
    <w:rsid w:val="00503936"/>
    <w:rsid w:val="00514C20"/>
    <w:rsid w:val="00517082"/>
    <w:rsid w:val="005170D7"/>
    <w:rsid w:val="00523A57"/>
    <w:rsid w:val="005318F4"/>
    <w:rsid w:val="005361D8"/>
    <w:rsid w:val="00537B9F"/>
    <w:rsid w:val="00553713"/>
    <w:rsid w:val="00554EB6"/>
    <w:rsid w:val="00561381"/>
    <w:rsid w:val="00562000"/>
    <w:rsid w:val="005722B2"/>
    <w:rsid w:val="0057547C"/>
    <w:rsid w:val="00577343"/>
    <w:rsid w:val="00580C26"/>
    <w:rsid w:val="0059559A"/>
    <w:rsid w:val="00595EE7"/>
    <w:rsid w:val="00596E3D"/>
    <w:rsid w:val="00597A1E"/>
    <w:rsid w:val="005A20F9"/>
    <w:rsid w:val="005A241F"/>
    <w:rsid w:val="005B5912"/>
    <w:rsid w:val="005B5C9C"/>
    <w:rsid w:val="005C309D"/>
    <w:rsid w:val="005C7631"/>
    <w:rsid w:val="005E4035"/>
    <w:rsid w:val="005F0763"/>
    <w:rsid w:val="005F3C3B"/>
    <w:rsid w:val="005F5F41"/>
    <w:rsid w:val="006004E4"/>
    <w:rsid w:val="00604E77"/>
    <w:rsid w:val="0061720C"/>
    <w:rsid w:val="00620E9C"/>
    <w:rsid w:val="00621E93"/>
    <w:rsid w:val="006221A3"/>
    <w:rsid w:val="00622C51"/>
    <w:rsid w:val="00634611"/>
    <w:rsid w:val="00635A6A"/>
    <w:rsid w:val="00635F52"/>
    <w:rsid w:val="00636F2D"/>
    <w:rsid w:val="006403FD"/>
    <w:rsid w:val="0064364C"/>
    <w:rsid w:val="006565F4"/>
    <w:rsid w:val="00657CB1"/>
    <w:rsid w:val="00675779"/>
    <w:rsid w:val="00691BC9"/>
    <w:rsid w:val="0069399A"/>
    <w:rsid w:val="006A1CA4"/>
    <w:rsid w:val="006A1EAF"/>
    <w:rsid w:val="006A55E8"/>
    <w:rsid w:val="006C170B"/>
    <w:rsid w:val="006D359F"/>
    <w:rsid w:val="006E2ED0"/>
    <w:rsid w:val="006F400D"/>
    <w:rsid w:val="007013E1"/>
    <w:rsid w:val="007021BE"/>
    <w:rsid w:val="00721F29"/>
    <w:rsid w:val="00732E10"/>
    <w:rsid w:val="00733159"/>
    <w:rsid w:val="007338C1"/>
    <w:rsid w:val="007409D3"/>
    <w:rsid w:val="00750527"/>
    <w:rsid w:val="007509EF"/>
    <w:rsid w:val="0077328D"/>
    <w:rsid w:val="00776FBD"/>
    <w:rsid w:val="00784A39"/>
    <w:rsid w:val="0078538B"/>
    <w:rsid w:val="00786B07"/>
    <w:rsid w:val="00796DDB"/>
    <w:rsid w:val="007A33D4"/>
    <w:rsid w:val="007A46CA"/>
    <w:rsid w:val="007A63FC"/>
    <w:rsid w:val="007C0316"/>
    <w:rsid w:val="007C0F49"/>
    <w:rsid w:val="007C2CDF"/>
    <w:rsid w:val="007C3F2C"/>
    <w:rsid w:val="007C6D87"/>
    <w:rsid w:val="007D5854"/>
    <w:rsid w:val="007D589C"/>
    <w:rsid w:val="007E2C9E"/>
    <w:rsid w:val="007E3265"/>
    <w:rsid w:val="007E3F52"/>
    <w:rsid w:val="007E43DE"/>
    <w:rsid w:val="007F0FEB"/>
    <w:rsid w:val="007F2F96"/>
    <w:rsid w:val="007F4B3E"/>
    <w:rsid w:val="007F551A"/>
    <w:rsid w:val="007F7667"/>
    <w:rsid w:val="007F7D54"/>
    <w:rsid w:val="008025E0"/>
    <w:rsid w:val="00805DA0"/>
    <w:rsid w:val="00807AE0"/>
    <w:rsid w:val="008107B4"/>
    <w:rsid w:val="00820E2A"/>
    <w:rsid w:val="008254FA"/>
    <w:rsid w:val="008267A4"/>
    <w:rsid w:val="00831134"/>
    <w:rsid w:val="00835E6F"/>
    <w:rsid w:val="0083683D"/>
    <w:rsid w:val="00836BBA"/>
    <w:rsid w:val="0085313D"/>
    <w:rsid w:val="0086084D"/>
    <w:rsid w:val="008707FB"/>
    <w:rsid w:val="0087118B"/>
    <w:rsid w:val="0087778B"/>
    <w:rsid w:val="008842AB"/>
    <w:rsid w:val="008867D9"/>
    <w:rsid w:val="00891CF3"/>
    <w:rsid w:val="008969AC"/>
    <w:rsid w:val="008A2F56"/>
    <w:rsid w:val="008C0526"/>
    <w:rsid w:val="008C0705"/>
    <w:rsid w:val="008C3BA0"/>
    <w:rsid w:val="008C4A06"/>
    <w:rsid w:val="008E581D"/>
    <w:rsid w:val="008E61C7"/>
    <w:rsid w:val="008F3792"/>
    <w:rsid w:val="008F615F"/>
    <w:rsid w:val="008F725B"/>
    <w:rsid w:val="00906637"/>
    <w:rsid w:val="00907884"/>
    <w:rsid w:val="00910249"/>
    <w:rsid w:val="00910D9F"/>
    <w:rsid w:val="009136B8"/>
    <w:rsid w:val="00914B4A"/>
    <w:rsid w:val="00917352"/>
    <w:rsid w:val="00927B5E"/>
    <w:rsid w:val="00931926"/>
    <w:rsid w:val="00934B73"/>
    <w:rsid w:val="00934E17"/>
    <w:rsid w:val="00946C49"/>
    <w:rsid w:val="00957BA1"/>
    <w:rsid w:val="00964247"/>
    <w:rsid w:val="009651AD"/>
    <w:rsid w:val="009667C1"/>
    <w:rsid w:val="00966F56"/>
    <w:rsid w:val="0097455E"/>
    <w:rsid w:val="00975BD2"/>
    <w:rsid w:val="009804E8"/>
    <w:rsid w:val="009824A4"/>
    <w:rsid w:val="009866F8"/>
    <w:rsid w:val="009956A4"/>
    <w:rsid w:val="00997246"/>
    <w:rsid w:val="009A074E"/>
    <w:rsid w:val="009B1305"/>
    <w:rsid w:val="009B775A"/>
    <w:rsid w:val="009D3923"/>
    <w:rsid w:val="009D7EDE"/>
    <w:rsid w:val="009E0D58"/>
    <w:rsid w:val="009F5EE1"/>
    <w:rsid w:val="00A137CE"/>
    <w:rsid w:val="00A138B9"/>
    <w:rsid w:val="00A1397C"/>
    <w:rsid w:val="00A14CF2"/>
    <w:rsid w:val="00A24BBB"/>
    <w:rsid w:val="00A26AAF"/>
    <w:rsid w:val="00A34E3D"/>
    <w:rsid w:val="00A47BE9"/>
    <w:rsid w:val="00A5475B"/>
    <w:rsid w:val="00A55ACF"/>
    <w:rsid w:val="00A5740A"/>
    <w:rsid w:val="00A65A33"/>
    <w:rsid w:val="00A65EFC"/>
    <w:rsid w:val="00A74086"/>
    <w:rsid w:val="00A90725"/>
    <w:rsid w:val="00AA12A7"/>
    <w:rsid w:val="00AA2533"/>
    <w:rsid w:val="00AB78DA"/>
    <w:rsid w:val="00AC0747"/>
    <w:rsid w:val="00AC4F80"/>
    <w:rsid w:val="00AD267E"/>
    <w:rsid w:val="00AD5749"/>
    <w:rsid w:val="00B12B2A"/>
    <w:rsid w:val="00B14128"/>
    <w:rsid w:val="00B14B37"/>
    <w:rsid w:val="00B243F0"/>
    <w:rsid w:val="00B258E1"/>
    <w:rsid w:val="00B25A3B"/>
    <w:rsid w:val="00B25CB6"/>
    <w:rsid w:val="00B26BF8"/>
    <w:rsid w:val="00B26F7A"/>
    <w:rsid w:val="00B3271F"/>
    <w:rsid w:val="00B4281E"/>
    <w:rsid w:val="00B42D8A"/>
    <w:rsid w:val="00B50D22"/>
    <w:rsid w:val="00B601D1"/>
    <w:rsid w:val="00B7369F"/>
    <w:rsid w:val="00B75629"/>
    <w:rsid w:val="00B779C5"/>
    <w:rsid w:val="00B80581"/>
    <w:rsid w:val="00B80B6B"/>
    <w:rsid w:val="00B839CD"/>
    <w:rsid w:val="00B86558"/>
    <w:rsid w:val="00B8665E"/>
    <w:rsid w:val="00B9137E"/>
    <w:rsid w:val="00B9363F"/>
    <w:rsid w:val="00BA1727"/>
    <w:rsid w:val="00BA383B"/>
    <w:rsid w:val="00BA49EA"/>
    <w:rsid w:val="00BA4F2A"/>
    <w:rsid w:val="00BA534E"/>
    <w:rsid w:val="00BB30EA"/>
    <w:rsid w:val="00BB5C8E"/>
    <w:rsid w:val="00BC1D92"/>
    <w:rsid w:val="00BC4C41"/>
    <w:rsid w:val="00BC5779"/>
    <w:rsid w:val="00BD6880"/>
    <w:rsid w:val="00BE1ED1"/>
    <w:rsid w:val="00BE2CF9"/>
    <w:rsid w:val="00BF2074"/>
    <w:rsid w:val="00BF5BFC"/>
    <w:rsid w:val="00C06C9E"/>
    <w:rsid w:val="00C15B6A"/>
    <w:rsid w:val="00C172AF"/>
    <w:rsid w:val="00C21A60"/>
    <w:rsid w:val="00C22D43"/>
    <w:rsid w:val="00C3002C"/>
    <w:rsid w:val="00C3383E"/>
    <w:rsid w:val="00C42311"/>
    <w:rsid w:val="00C4311B"/>
    <w:rsid w:val="00C44EF2"/>
    <w:rsid w:val="00C45DDD"/>
    <w:rsid w:val="00C466C3"/>
    <w:rsid w:val="00C47603"/>
    <w:rsid w:val="00C532C4"/>
    <w:rsid w:val="00C55319"/>
    <w:rsid w:val="00C562A0"/>
    <w:rsid w:val="00C65EEC"/>
    <w:rsid w:val="00C726AF"/>
    <w:rsid w:val="00C85150"/>
    <w:rsid w:val="00C9016E"/>
    <w:rsid w:val="00C93CE7"/>
    <w:rsid w:val="00C96E5F"/>
    <w:rsid w:val="00CB6DCF"/>
    <w:rsid w:val="00CC59A7"/>
    <w:rsid w:val="00CD061E"/>
    <w:rsid w:val="00CE08CC"/>
    <w:rsid w:val="00CE101D"/>
    <w:rsid w:val="00CF3A63"/>
    <w:rsid w:val="00CF49CD"/>
    <w:rsid w:val="00CF4B15"/>
    <w:rsid w:val="00D00323"/>
    <w:rsid w:val="00D026CC"/>
    <w:rsid w:val="00D04105"/>
    <w:rsid w:val="00D0443B"/>
    <w:rsid w:val="00D04FCE"/>
    <w:rsid w:val="00D05437"/>
    <w:rsid w:val="00D20808"/>
    <w:rsid w:val="00D325D1"/>
    <w:rsid w:val="00D334AC"/>
    <w:rsid w:val="00D43A7C"/>
    <w:rsid w:val="00D469D1"/>
    <w:rsid w:val="00D51255"/>
    <w:rsid w:val="00D53933"/>
    <w:rsid w:val="00D55CBE"/>
    <w:rsid w:val="00D629D6"/>
    <w:rsid w:val="00D73541"/>
    <w:rsid w:val="00D7473B"/>
    <w:rsid w:val="00D80261"/>
    <w:rsid w:val="00D81BAE"/>
    <w:rsid w:val="00D841BE"/>
    <w:rsid w:val="00D85793"/>
    <w:rsid w:val="00D902C8"/>
    <w:rsid w:val="00D94B61"/>
    <w:rsid w:val="00D95072"/>
    <w:rsid w:val="00D96EA5"/>
    <w:rsid w:val="00DB487E"/>
    <w:rsid w:val="00DB6D3D"/>
    <w:rsid w:val="00DC4056"/>
    <w:rsid w:val="00DD1325"/>
    <w:rsid w:val="00DD409A"/>
    <w:rsid w:val="00DD73C6"/>
    <w:rsid w:val="00DE05B1"/>
    <w:rsid w:val="00DE4951"/>
    <w:rsid w:val="00DE7450"/>
    <w:rsid w:val="00DF39D4"/>
    <w:rsid w:val="00DF58DC"/>
    <w:rsid w:val="00DF7F55"/>
    <w:rsid w:val="00E0371C"/>
    <w:rsid w:val="00E13297"/>
    <w:rsid w:val="00E14657"/>
    <w:rsid w:val="00E16A0B"/>
    <w:rsid w:val="00E22336"/>
    <w:rsid w:val="00E27195"/>
    <w:rsid w:val="00E310B9"/>
    <w:rsid w:val="00E33266"/>
    <w:rsid w:val="00E35ED8"/>
    <w:rsid w:val="00E36CD8"/>
    <w:rsid w:val="00E428E7"/>
    <w:rsid w:val="00E5472F"/>
    <w:rsid w:val="00E627E4"/>
    <w:rsid w:val="00E71787"/>
    <w:rsid w:val="00E71C15"/>
    <w:rsid w:val="00E7309F"/>
    <w:rsid w:val="00E81C7A"/>
    <w:rsid w:val="00E82353"/>
    <w:rsid w:val="00E83C90"/>
    <w:rsid w:val="00EA7764"/>
    <w:rsid w:val="00EB4D12"/>
    <w:rsid w:val="00EF3210"/>
    <w:rsid w:val="00EF5C63"/>
    <w:rsid w:val="00F00402"/>
    <w:rsid w:val="00F0084D"/>
    <w:rsid w:val="00F00F95"/>
    <w:rsid w:val="00F055E9"/>
    <w:rsid w:val="00F065BD"/>
    <w:rsid w:val="00F14B35"/>
    <w:rsid w:val="00F208FF"/>
    <w:rsid w:val="00F22488"/>
    <w:rsid w:val="00F22546"/>
    <w:rsid w:val="00F227B0"/>
    <w:rsid w:val="00F34E46"/>
    <w:rsid w:val="00F352CB"/>
    <w:rsid w:val="00F44937"/>
    <w:rsid w:val="00F54886"/>
    <w:rsid w:val="00F54A17"/>
    <w:rsid w:val="00F54AC4"/>
    <w:rsid w:val="00F5612A"/>
    <w:rsid w:val="00F67F2F"/>
    <w:rsid w:val="00F75C58"/>
    <w:rsid w:val="00F76E39"/>
    <w:rsid w:val="00F84FA7"/>
    <w:rsid w:val="00F859BB"/>
    <w:rsid w:val="00F86CAE"/>
    <w:rsid w:val="00FA05BD"/>
    <w:rsid w:val="00FA1DD5"/>
    <w:rsid w:val="00FB31BB"/>
    <w:rsid w:val="00FC4D27"/>
    <w:rsid w:val="00FD5A66"/>
    <w:rsid w:val="00FE1E17"/>
    <w:rsid w:val="00FF02B7"/>
    <w:rsid w:val="00FF073C"/>
    <w:rsid w:val="00FF3A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E161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7149E"/>
  </w:style>
  <w:style w:type="paragraph" w:styleId="Heading1">
    <w:name w:val="heading 1"/>
    <w:basedOn w:val="Normal"/>
    <w:next w:val="Normal"/>
    <w:link w:val="Heading1Char"/>
    <w:qFormat/>
    <w:rsid w:val="0037149E"/>
    <w:pPr>
      <w:keepNext/>
      <w:tabs>
        <w:tab w:val="left" w:pos="7200"/>
      </w:tabs>
      <w:ind w:left="1800"/>
      <w:jc w:val="center"/>
      <w:outlineLvl w:val="0"/>
    </w:pPr>
    <w:rPr>
      <w:rFonts w:ascii="BauerBodni BT" w:hAnsi="BauerBodni BT"/>
      <w:b/>
      <w:snapToGrid w:val="0"/>
      <w:sz w:val="28"/>
    </w:rPr>
  </w:style>
  <w:style w:type="paragraph" w:styleId="Heading2">
    <w:name w:val="heading 2"/>
    <w:basedOn w:val="Normal"/>
    <w:next w:val="Normal"/>
    <w:qFormat/>
    <w:rsid w:val="0037149E"/>
    <w:pPr>
      <w:keepNext/>
      <w:tabs>
        <w:tab w:val="left" w:pos="7200"/>
      </w:tabs>
      <w:ind w:left="1800"/>
      <w:outlineLvl w:val="1"/>
    </w:pPr>
    <w:rPr>
      <w:rFonts w:ascii="Bauer Bodoni D" w:hAnsi="Bauer Bodoni D"/>
      <w:b/>
      <w:i/>
      <w:iCs/>
      <w:snapToGrid w:val="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7149E"/>
    <w:rPr>
      <w:color w:val="0000FF"/>
      <w:u w:val="single"/>
    </w:rPr>
  </w:style>
  <w:style w:type="paragraph" w:styleId="BodyTextIndent">
    <w:name w:val="Body Text Indent"/>
    <w:basedOn w:val="Normal"/>
    <w:link w:val="BodyTextIndentChar"/>
    <w:uiPriority w:val="99"/>
    <w:semiHidden/>
    <w:unhideWhenUsed/>
    <w:rsid w:val="00A5475B"/>
    <w:pPr>
      <w:spacing w:after="120"/>
      <w:ind w:left="360"/>
    </w:pPr>
  </w:style>
  <w:style w:type="character" w:customStyle="1" w:styleId="BodyTextIndentChar">
    <w:name w:val="Body Text Indent Char"/>
    <w:basedOn w:val="DefaultParagraphFont"/>
    <w:link w:val="BodyTextIndent"/>
    <w:uiPriority w:val="99"/>
    <w:semiHidden/>
    <w:rsid w:val="00A5475B"/>
  </w:style>
  <w:style w:type="paragraph" w:styleId="Header">
    <w:name w:val="header"/>
    <w:basedOn w:val="Normal"/>
    <w:link w:val="HeaderChar"/>
    <w:uiPriority w:val="99"/>
    <w:unhideWhenUsed/>
    <w:rsid w:val="00031B05"/>
    <w:pPr>
      <w:tabs>
        <w:tab w:val="center" w:pos="4680"/>
        <w:tab w:val="right" w:pos="9360"/>
      </w:tabs>
    </w:pPr>
  </w:style>
  <w:style w:type="character" w:customStyle="1" w:styleId="HeaderChar">
    <w:name w:val="Header Char"/>
    <w:basedOn w:val="DefaultParagraphFont"/>
    <w:link w:val="Header"/>
    <w:uiPriority w:val="99"/>
    <w:rsid w:val="00031B05"/>
  </w:style>
  <w:style w:type="paragraph" w:styleId="Footer">
    <w:name w:val="footer"/>
    <w:basedOn w:val="Normal"/>
    <w:link w:val="FooterChar"/>
    <w:uiPriority w:val="99"/>
    <w:unhideWhenUsed/>
    <w:rsid w:val="00031B05"/>
    <w:pPr>
      <w:tabs>
        <w:tab w:val="center" w:pos="4680"/>
        <w:tab w:val="right" w:pos="9360"/>
      </w:tabs>
    </w:pPr>
  </w:style>
  <w:style w:type="character" w:customStyle="1" w:styleId="FooterChar">
    <w:name w:val="Footer Char"/>
    <w:basedOn w:val="DefaultParagraphFont"/>
    <w:link w:val="Footer"/>
    <w:uiPriority w:val="99"/>
    <w:rsid w:val="00031B05"/>
  </w:style>
  <w:style w:type="paragraph" w:styleId="HTMLPreformatted">
    <w:name w:val="HTML Preformatted"/>
    <w:basedOn w:val="Normal"/>
    <w:link w:val="HTMLPreformattedChar"/>
    <w:uiPriority w:val="99"/>
    <w:semiHidden/>
    <w:unhideWhenUsed/>
    <w:rsid w:val="0017391E"/>
    <w:rPr>
      <w:rFonts w:ascii="Courier New" w:hAnsi="Courier New" w:cs="Courier New"/>
    </w:rPr>
  </w:style>
  <w:style w:type="character" w:customStyle="1" w:styleId="HTMLPreformattedChar">
    <w:name w:val="HTML Preformatted Char"/>
    <w:basedOn w:val="DefaultParagraphFont"/>
    <w:link w:val="HTMLPreformatted"/>
    <w:uiPriority w:val="99"/>
    <w:semiHidden/>
    <w:rsid w:val="0017391E"/>
    <w:rPr>
      <w:rFonts w:ascii="Courier New" w:hAnsi="Courier New" w:cs="Courier New"/>
    </w:rPr>
  </w:style>
  <w:style w:type="character" w:customStyle="1" w:styleId="Heading1Char">
    <w:name w:val="Heading 1 Char"/>
    <w:basedOn w:val="DefaultParagraphFont"/>
    <w:link w:val="Heading1"/>
    <w:rsid w:val="00F5612A"/>
    <w:rPr>
      <w:rFonts w:ascii="BauerBodni BT" w:hAnsi="BauerBodni BT"/>
      <w:b/>
      <w:snapToGrid w:val="0"/>
      <w:sz w:val="28"/>
    </w:rPr>
  </w:style>
  <w:style w:type="paragraph" w:styleId="ListParagraph">
    <w:name w:val="List Paragraph"/>
    <w:basedOn w:val="Normal"/>
    <w:uiPriority w:val="34"/>
    <w:qFormat/>
    <w:rsid w:val="005170D7"/>
    <w:pPr>
      <w:ind w:left="720"/>
    </w:pPr>
  </w:style>
  <w:style w:type="character" w:styleId="CommentReference">
    <w:name w:val="annotation reference"/>
    <w:basedOn w:val="DefaultParagraphFont"/>
    <w:uiPriority w:val="99"/>
    <w:semiHidden/>
    <w:unhideWhenUsed/>
    <w:rsid w:val="00DF58DC"/>
    <w:rPr>
      <w:sz w:val="16"/>
      <w:szCs w:val="16"/>
    </w:rPr>
  </w:style>
  <w:style w:type="paragraph" w:styleId="CommentText">
    <w:name w:val="annotation text"/>
    <w:basedOn w:val="Normal"/>
    <w:link w:val="CommentTextChar"/>
    <w:uiPriority w:val="99"/>
    <w:semiHidden/>
    <w:unhideWhenUsed/>
    <w:rsid w:val="00DF58DC"/>
  </w:style>
  <w:style w:type="character" w:customStyle="1" w:styleId="CommentTextChar">
    <w:name w:val="Comment Text Char"/>
    <w:basedOn w:val="DefaultParagraphFont"/>
    <w:link w:val="CommentText"/>
    <w:uiPriority w:val="99"/>
    <w:semiHidden/>
    <w:rsid w:val="00DF58DC"/>
  </w:style>
  <w:style w:type="paragraph" w:styleId="CommentSubject">
    <w:name w:val="annotation subject"/>
    <w:basedOn w:val="CommentText"/>
    <w:next w:val="CommentText"/>
    <w:link w:val="CommentSubjectChar"/>
    <w:uiPriority w:val="99"/>
    <w:semiHidden/>
    <w:unhideWhenUsed/>
    <w:rsid w:val="00DF58DC"/>
    <w:rPr>
      <w:b/>
      <w:bCs/>
    </w:rPr>
  </w:style>
  <w:style w:type="character" w:customStyle="1" w:styleId="CommentSubjectChar">
    <w:name w:val="Comment Subject Char"/>
    <w:basedOn w:val="CommentTextChar"/>
    <w:link w:val="CommentSubject"/>
    <w:uiPriority w:val="99"/>
    <w:semiHidden/>
    <w:rsid w:val="00DF58DC"/>
    <w:rPr>
      <w:b/>
      <w:bCs/>
    </w:rPr>
  </w:style>
  <w:style w:type="paragraph" w:styleId="BalloonText">
    <w:name w:val="Balloon Text"/>
    <w:basedOn w:val="Normal"/>
    <w:link w:val="BalloonTextChar"/>
    <w:uiPriority w:val="99"/>
    <w:semiHidden/>
    <w:unhideWhenUsed/>
    <w:rsid w:val="00DF58DC"/>
    <w:rPr>
      <w:rFonts w:ascii="Tahoma" w:hAnsi="Tahoma" w:cs="Tahoma"/>
      <w:sz w:val="16"/>
      <w:szCs w:val="16"/>
    </w:rPr>
  </w:style>
  <w:style w:type="character" w:customStyle="1" w:styleId="BalloonTextChar">
    <w:name w:val="Balloon Text Char"/>
    <w:basedOn w:val="DefaultParagraphFont"/>
    <w:link w:val="BalloonText"/>
    <w:uiPriority w:val="99"/>
    <w:semiHidden/>
    <w:rsid w:val="00DF58DC"/>
    <w:rPr>
      <w:rFonts w:ascii="Tahoma" w:hAnsi="Tahoma" w:cs="Tahoma"/>
      <w:sz w:val="16"/>
      <w:szCs w:val="16"/>
    </w:rPr>
  </w:style>
  <w:style w:type="paragraph" w:styleId="PlainText">
    <w:name w:val="Plain Text"/>
    <w:basedOn w:val="Normal"/>
    <w:link w:val="PlainTextChar"/>
    <w:uiPriority w:val="99"/>
    <w:semiHidden/>
    <w:unhideWhenUsed/>
    <w:rsid w:val="0083683D"/>
    <w:rPr>
      <w:rFonts w:ascii="Consolas" w:hAnsi="Consolas"/>
      <w:sz w:val="21"/>
      <w:szCs w:val="21"/>
    </w:rPr>
  </w:style>
  <w:style w:type="character" w:customStyle="1" w:styleId="PlainTextChar">
    <w:name w:val="Plain Text Char"/>
    <w:basedOn w:val="DefaultParagraphFont"/>
    <w:link w:val="PlainText"/>
    <w:uiPriority w:val="99"/>
    <w:semiHidden/>
    <w:rsid w:val="0083683D"/>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1547">
      <w:bodyDiv w:val="1"/>
      <w:marLeft w:val="0"/>
      <w:marRight w:val="0"/>
      <w:marTop w:val="0"/>
      <w:marBottom w:val="0"/>
      <w:divBdr>
        <w:top w:val="none" w:sz="0" w:space="0" w:color="auto"/>
        <w:left w:val="none" w:sz="0" w:space="0" w:color="auto"/>
        <w:bottom w:val="none" w:sz="0" w:space="0" w:color="auto"/>
        <w:right w:val="none" w:sz="0" w:space="0" w:color="auto"/>
      </w:divBdr>
    </w:div>
    <w:div w:id="45687981">
      <w:bodyDiv w:val="1"/>
      <w:marLeft w:val="0"/>
      <w:marRight w:val="0"/>
      <w:marTop w:val="0"/>
      <w:marBottom w:val="0"/>
      <w:divBdr>
        <w:top w:val="none" w:sz="0" w:space="0" w:color="auto"/>
        <w:left w:val="none" w:sz="0" w:space="0" w:color="auto"/>
        <w:bottom w:val="none" w:sz="0" w:space="0" w:color="auto"/>
        <w:right w:val="none" w:sz="0" w:space="0" w:color="auto"/>
      </w:divBdr>
    </w:div>
    <w:div w:id="103425770">
      <w:bodyDiv w:val="1"/>
      <w:marLeft w:val="0"/>
      <w:marRight w:val="0"/>
      <w:marTop w:val="0"/>
      <w:marBottom w:val="0"/>
      <w:divBdr>
        <w:top w:val="none" w:sz="0" w:space="0" w:color="auto"/>
        <w:left w:val="none" w:sz="0" w:space="0" w:color="auto"/>
        <w:bottom w:val="none" w:sz="0" w:space="0" w:color="auto"/>
        <w:right w:val="none" w:sz="0" w:space="0" w:color="auto"/>
      </w:divBdr>
    </w:div>
    <w:div w:id="135606022">
      <w:bodyDiv w:val="1"/>
      <w:marLeft w:val="0"/>
      <w:marRight w:val="0"/>
      <w:marTop w:val="0"/>
      <w:marBottom w:val="0"/>
      <w:divBdr>
        <w:top w:val="none" w:sz="0" w:space="0" w:color="auto"/>
        <w:left w:val="none" w:sz="0" w:space="0" w:color="auto"/>
        <w:bottom w:val="none" w:sz="0" w:space="0" w:color="auto"/>
        <w:right w:val="none" w:sz="0" w:space="0" w:color="auto"/>
      </w:divBdr>
    </w:div>
    <w:div w:id="284626236">
      <w:bodyDiv w:val="1"/>
      <w:marLeft w:val="0"/>
      <w:marRight w:val="0"/>
      <w:marTop w:val="0"/>
      <w:marBottom w:val="0"/>
      <w:divBdr>
        <w:top w:val="none" w:sz="0" w:space="0" w:color="auto"/>
        <w:left w:val="none" w:sz="0" w:space="0" w:color="auto"/>
        <w:bottom w:val="none" w:sz="0" w:space="0" w:color="auto"/>
        <w:right w:val="none" w:sz="0" w:space="0" w:color="auto"/>
      </w:divBdr>
    </w:div>
    <w:div w:id="327833456">
      <w:bodyDiv w:val="1"/>
      <w:marLeft w:val="0"/>
      <w:marRight w:val="0"/>
      <w:marTop w:val="0"/>
      <w:marBottom w:val="0"/>
      <w:divBdr>
        <w:top w:val="none" w:sz="0" w:space="0" w:color="auto"/>
        <w:left w:val="none" w:sz="0" w:space="0" w:color="auto"/>
        <w:bottom w:val="none" w:sz="0" w:space="0" w:color="auto"/>
        <w:right w:val="none" w:sz="0" w:space="0" w:color="auto"/>
      </w:divBdr>
    </w:div>
    <w:div w:id="453333107">
      <w:bodyDiv w:val="1"/>
      <w:marLeft w:val="0"/>
      <w:marRight w:val="0"/>
      <w:marTop w:val="0"/>
      <w:marBottom w:val="0"/>
      <w:divBdr>
        <w:top w:val="none" w:sz="0" w:space="0" w:color="auto"/>
        <w:left w:val="none" w:sz="0" w:space="0" w:color="auto"/>
        <w:bottom w:val="none" w:sz="0" w:space="0" w:color="auto"/>
        <w:right w:val="none" w:sz="0" w:space="0" w:color="auto"/>
      </w:divBdr>
    </w:div>
    <w:div w:id="463239266">
      <w:bodyDiv w:val="1"/>
      <w:marLeft w:val="0"/>
      <w:marRight w:val="0"/>
      <w:marTop w:val="0"/>
      <w:marBottom w:val="0"/>
      <w:divBdr>
        <w:top w:val="none" w:sz="0" w:space="0" w:color="auto"/>
        <w:left w:val="none" w:sz="0" w:space="0" w:color="auto"/>
        <w:bottom w:val="none" w:sz="0" w:space="0" w:color="auto"/>
        <w:right w:val="none" w:sz="0" w:space="0" w:color="auto"/>
      </w:divBdr>
    </w:div>
    <w:div w:id="525368094">
      <w:bodyDiv w:val="1"/>
      <w:marLeft w:val="0"/>
      <w:marRight w:val="0"/>
      <w:marTop w:val="0"/>
      <w:marBottom w:val="0"/>
      <w:divBdr>
        <w:top w:val="none" w:sz="0" w:space="0" w:color="auto"/>
        <w:left w:val="none" w:sz="0" w:space="0" w:color="auto"/>
        <w:bottom w:val="none" w:sz="0" w:space="0" w:color="auto"/>
        <w:right w:val="none" w:sz="0" w:space="0" w:color="auto"/>
      </w:divBdr>
    </w:div>
    <w:div w:id="643897269">
      <w:bodyDiv w:val="1"/>
      <w:marLeft w:val="0"/>
      <w:marRight w:val="0"/>
      <w:marTop w:val="0"/>
      <w:marBottom w:val="0"/>
      <w:divBdr>
        <w:top w:val="none" w:sz="0" w:space="0" w:color="auto"/>
        <w:left w:val="none" w:sz="0" w:space="0" w:color="auto"/>
        <w:bottom w:val="none" w:sz="0" w:space="0" w:color="auto"/>
        <w:right w:val="none" w:sz="0" w:space="0" w:color="auto"/>
      </w:divBdr>
    </w:div>
    <w:div w:id="705250126">
      <w:bodyDiv w:val="1"/>
      <w:marLeft w:val="0"/>
      <w:marRight w:val="0"/>
      <w:marTop w:val="0"/>
      <w:marBottom w:val="0"/>
      <w:divBdr>
        <w:top w:val="none" w:sz="0" w:space="0" w:color="auto"/>
        <w:left w:val="none" w:sz="0" w:space="0" w:color="auto"/>
        <w:bottom w:val="none" w:sz="0" w:space="0" w:color="auto"/>
        <w:right w:val="none" w:sz="0" w:space="0" w:color="auto"/>
      </w:divBdr>
    </w:div>
    <w:div w:id="712734144">
      <w:bodyDiv w:val="1"/>
      <w:marLeft w:val="0"/>
      <w:marRight w:val="0"/>
      <w:marTop w:val="0"/>
      <w:marBottom w:val="0"/>
      <w:divBdr>
        <w:top w:val="none" w:sz="0" w:space="0" w:color="auto"/>
        <w:left w:val="none" w:sz="0" w:space="0" w:color="auto"/>
        <w:bottom w:val="none" w:sz="0" w:space="0" w:color="auto"/>
        <w:right w:val="none" w:sz="0" w:space="0" w:color="auto"/>
      </w:divBdr>
    </w:div>
    <w:div w:id="719868691">
      <w:bodyDiv w:val="1"/>
      <w:marLeft w:val="0"/>
      <w:marRight w:val="0"/>
      <w:marTop w:val="0"/>
      <w:marBottom w:val="0"/>
      <w:divBdr>
        <w:top w:val="none" w:sz="0" w:space="0" w:color="auto"/>
        <w:left w:val="none" w:sz="0" w:space="0" w:color="auto"/>
        <w:bottom w:val="none" w:sz="0" w:space="0" w:color="auto"/>
        <w:right w:val="none" w:sz="0" w:space="0" w:color="auto"/>
      </w:divBdr>
    </w:div>
    <w:div w:id="756368977">
      <w:bodyDiv w:val="1"/>
      <w:marLeft w:val="0"/>
      <w:marRight w:val="0"/>
      <w:marTop w:val="0"/>
      <w:marBottom w:val="0"/>
      <w:divBdr>
        <w:top w:val="none" w:sz="0" w:space="0" w:color="auto"/>
        <w:left w:val="none" w:sz="0" w:space="0" w:color="auto"/>
        <w:bottom w:val="none" w:sz="0" w:space="0" w:color="auto"/>
        <w:right w:val="none" w:sz="0" w:space="0" w:color="auto"/>
      </w:divBdr>
    </w:div>
    <w:div w:id="819541481">
      <w:bodyDiv w:val="1"/>
      <w:marLeft w:val="0"/>
      <w:marRight w:val="0"/>
      <w:marTop w:val="0"/>
      <w:marBottom w:val="0"/>
      <w:divBdr>
        <w:top w:val="none" w:sz="0" w:space="0" w:color="auto"/>
        <w:left w:val="none" w:sz="0" w:space="0" w:color="auto"/>
        <w:bottom w:val="none" w:sz="0" w:space="0" w:color="auto"/>
        <w:right w:val="none" w:sz="0" w:space="0" w:color="auto"/>
      </w:divBdr>
    </w:div>
    <w:div w:id="860895196">
      <w:bodyDiv w:val="1"/>
      <w:marLeft w:val="0"/>
      <w:marRight w:val="0"/>
      <w:marTop w:val="0"/>
      <w:marBottom w:val="0"/>
      <w:divBdr>
        <w:top w:val="none" w:sz="0" w:space="0" w:color="auto"/>
        <w:left w:val="none" w:sz="0" w:space="0" w:color="auto"/>
        <w:bottom w:val="none" w:sz="0" w:space="0" w:color="auto"/>
        <w:right w:val="none" w:sz="0" w:space="0" w:color="auto"/>
      </w:divBdr>
    </w:div>
    <w:div w:id="955253690">
      <w:bodyDiv w:val="1"/>
      <w:marLeft w:val="0"/>
      <w:marRight w:val="0"/>
      <w:marTop w:val="0"/>
      <w:marBottom w:val="0"/>
      <w:divBdr>
        <w:top w:val="none" w:sz="0" w:space="0" w:color="auto"/>
        <w:left w:val="none" w:sz="0" w:space="0" w:color="auto"/>
        <w:bottom w:val="none" w:sz="0" w:space="0" w:color="auto"/>
        <w:right w:val="none" w:sz="0" w:space="0" w:color="auto"/>
      </w:divBdr>
    </w:div>
    <w:div w:id="964584098">
      <w:bodyDiv w:val="1"/>
      <w:marLeft w:val="0"/>
      <w:marRight w:val="0"/>
      <w:marTop w:val="0"/>
      <w:marBottom w:val="0"/>
      <w:divBdr>
        <w:top w:val="none" w:sz="0" w:space="0" w:color="auto"/>
        <w:left w:val="none" w:sz="0" w:space="0" w:color="auto"/>
        <w:bottom w:val="none" w:sz="0" w:space="0" w:color="auto"/>
        <w:right w:val="none" w:sz="0" w:space="0" w:color="auto"/>
      </w:divBdr>
    </w:div>
    <w:div w:id="975526597">
      <w:bodyDiv w:val="1"/>
      <w:marLeft w:val="0"/>
      <w:marRight w:val="0"/>
      <w:marTop w:val="0"/>
      <w:marBottom w:val="0"/>
      <w:divBdr>
        <w:top w:val="none" w:sz="0" w:space="0" w:color="auto"/>
        <w:left w:val="none" w:sz="0" w:space="0" w:color="auto"/>
        <w:bottom w:val="none" w:sz="0" w:space="0" w:color="auto"/>
        <w:right w:val="none" w:sz="0" w:space="0" w:color="auto"/>
      </w:divBdr>
    </w:div>
    <w:div w:id="1017080065">
      <w:bodyDiv w:val="1"/>
      <w:marLeft w:val="0"/>
      <w:marRight w:val="0"/>
      <w:marTop w:val="0"/>
      <w:marBottom w:val="0"/>
      <w:divBdr>
        <w:top w:val="none" w:sz="0" w:space="0" w:color="auto"/>
        <w:left w:val="none" w:sz="0" w:space="0" w:color="auto"/>
        <w:bottom w:val="none" w:sz="0" w:space="0" w:color="auto"/>
        <w:right w:val="none" w:sz="0" w:space="0" w:color="auto"/>
      </w:divBdr>
    </w:div>
    <w:div w:id="1067192355">
      <w:bodyDiv w:val="1"/>
      <w:marLeft w:val="0"/>
      <w:marRight w:val="0"/>
      <w:marTop w:val="0"/>
      <w:marBottom w:val="0"/>
      <w:divBdr>
        <w:top w:val="none" w:sz="0" w:space="0" w:color="auto"/>
        <w:left w:val="none" w:sz="0" w:space="0" w:color="auto"/>
        <w:bottom w:val="none" w:sz="0" w:space="0" w:color="auto"/>
        <w:right w:val="none" w:sz="0" w:space="0" w:color="auto"/>
      </w:divBdr>
    </w:div>
    <w:div w:id="1104574476">
      <w:bodyDiv w:val="1"/>
      <w:marLeft w:val="0"/>
      <w:marRight w:val="0"/>
      <w:marTop w:val="0"/>
      <w:marBottom w:val="0"/>
      <w:divBdr>
        <w:top w:val="none" w:sz="0" w:space="0" w:color="auto"/>
        <w:left w:val="none" w:sz="0" w:space="0" w:color="auto"/>
        <w:bottom w:val="none" w:sz="0" w:space="0" w:color="auto"/>
        <w:right w:val="none" w:sz="0" w:space="0" w:color="auto"/>
      </w:divBdr>
    </w:div>
    <w:div w:id="1315916683">
      <w:bodyDiv w:val="1"/>
      <w:marLeft w:val="0"/>
      <w:marRight w:val="0"/>
      <w:marTop w:val="0"/>
      <w:marBottom w:val="0"/>
      <w:divBdr>
        <w:top w:val="none" w:sz="0" w:space="0" w:color="auto"/>
        <w:left w:val="none" w:sz="0" w:space="0" w:color="auto"/>
        <w:bottom w:val="none" w:sz="0" w:space="0" w:color="auto"/>
        <w:right w:val="none" w:sz="0" w:space="0" w:color="auto"/>
      </w:divBdr>
    </w:div>
    <w:div w:id="1413819893">
      <w:bodyDiv w:val="1"/>
      <w:marLeft w:val="0"/>
      <w:marRight w:val="0"/>
      <w:marTop w:val="0"/>
      <w:marBottom w:val="0"/>
      <w:divBdr>
        <w:top w:val="none" w:sz="0" w:space="0" w:color="auto"/>
        <w:left w:val="none" w:sz="0" w:space="0" w:color="auto"/>
        <w:bottom w:val="none" w:sz="0" w:space="0" w:color="auto"/>
        <w:right w:val="none" w:sz="0" w:space="0" w:color="auto"/>
      </w:divBdr>
      <w:divsChild>
        <w:div w:id="1588231498">
          <w:marLeft w:val="0"/>
          <w:marRight w:val="0"/>
          <w:marTop w:val="0"/>
          <w:marBottom w:val="0"/>
          <w:divBdr>
            <w:top w:val="none" w:sz="0" w:space="0" w:color="auto"/>
            <w:left w:val="none" w:sz="0" w:space="0" w:color="auto"/>
            <w:bottom w:val="none" w:sz="0" w:space="0" w:color="auto"/>
            <w:right w:val="none" w:sz="0" w:space="0" w:color="auto"/>
          </w:divBdr>
        </w:div>
      </w:divsChild>
    </w:div>
    <w:div w:id="1414280763">
      <w:bodyDiv w:val="1"/>
      <w:marLeft w:val="0"/>
      <w:marRight w:val="0"/>
      <w:marTop w:val="0"/>
      <w:marBottom w:val="0"/>
      <w:divBdr>
        <w:top w:val="none" w:sz="0" w:space="0" w:color="auto"/>
        <w:left w:val="none" w:sz="0" w:space="0" w:color="auto"/>
        <w:bottom w:val="none" w:sz="0" w:space="0" w:color="auto"/>
        <w:right w:val="none" w:sz="0" w:space="0" w:color="auto"/>
      </w:divBdr>
    </w:div>
    <w:div w:id="1416051580">
      <w:bodyDiv w:val="1"/>
      <w:marLeft w:val="0"/>
      <w:marRight w:val="0"/>
      <w:marTop w:val="0"/>
      <w:marBottom w:val="0"/>
      <w:divBdr>
        <w:top w:val="none" w:sz="0" w:space="0" w:color="auto"/>
        <w:left w:val="none" w:sz="0" w:space="0" w:color="auto"/>
        <w:bottom w:val="none" w:sz="0" w:space="0" w:color="auto"/>
        <w:right w:val="none" w:sz="0" w:space="0" w:color="auto"/>
      </w:divBdr>
    </w:div>
    <w:div w:id="1423792240">
      <w:bodyDiv w:val="1"/>
      <w:marLeft w:val="0"/>
      <w:marRight w:val="0"/>
      <w:marTop w:val="0"/>
      <w:marBottom w:val="0"/>
      <w:divBdr>
        <w:top w:val="none" w:sz="0" w:space="0" w:color="auto"/>
        <w:left w:val="none" w:sz="0" w:space="0" w:color="auto"/>
        <w:bottom w:val="none" w:sz="0" w:space="0" w:color="auto"/>
        <w:right w:val="none" w:sz="0" w:space="0" w:color="auto"/>
      </w:divBdr>
    </w:div>
    <w:div w:id="1433433264">
      <w:bodyDiv w:val="1"/>
      <w:marLeft w:val="0"/>
      <w:marRight w:val="0"/>
      <w:marTop w:val="0"/>
      <w:marBottom w:val="0"/>
      <w:divBdr>
        <w:top w:val="none" w:sz="0" w:space="0" w:color="auto"/>
        <w:left w:val="none" w:sz="0" w:space="0" w:color="auto"/>
        <w:bottom w:val="none" w:sz="0" w:space="0" w:color="auto"/>
        <w:right w:val="none" w:sz="0" w:space="0" w:color="auto"/>
      </w:divBdr>
    </w:div>
    <w:div w:id="1446000480">
      <w:bodyDiv w:val="1"/>
      <w:marLeft w:val="0"/>
      <w:marRight w:val="0"/>
      <w:marTop w:val="0"/>
      <w:marBottom w:val="0"/>
      <w:divBdr>
        <w:top w:val="none" w:sz="0" w:space="0" w:color="auto"/>
        <w:left w:val="none" w:sz="0" w:space="0" w:color="auto"/>
        <w:bottom w:val="none" w:sz="0" w:space="0" w:color="auto"/>
        <w:right w:val="none" w:sz="0" w:space="0" w:color="auto"/>
      </w:divBdr>
    </w:div>
    <w:div w:id="1521746615">
      <w:bodyDiv w:val="1"/>
      <w:marLeft w:val="0"/>
      <w:marRight w:val="0"/>
      <w:marTop w:val="0"/>
      <w:marBottom w:val="0"/>
      <w:divBdr>
        <w:top w:val="none" w:sz="0" w:space="0" w:color="auto"/>
        <w:left w:val="none" w:sz="0" w:space="0" w:color="auto"/>
        <w:bottom w:val="none" w:sz="0" w:space="0" w:color="auto"/>
        <w:right w:val="none" w:sz="0" w:space="0" w:color="auto"/>
      </w:divBdr>
    </w:div>
    <w:div w:id="1556160630">
      <w:bodyDiv w:val="1"/>
      <w:marLeft w:val="0"/>
      <w:marRight w:val="0"/>
      <w:marTop w:val="0"/>
      <w:marBottom w:val="0"/>
      <w:divBdr>
        <w:top w:val="none" w:sz="0" w:space="0" w:color="auto"/>
        <w:left w:val="none" w:sz="0" w:space="0" w:color="auto"/>
        <w:bottom w:val="none" w:sz="0" w:space="0" w:color="auto"/>
        <w:right w:val="none" w:sz="0" w:space="0" w:color="auto"/>
      </w:divBdr>
    </w:div>
    <w:div w:id="1762289794">
      <w:bodyDiv w:val="1"/>
      <w:marLeft w:val="0"/>
      <w:marRight w:val="0"/>
      <w:marTop w:val="0"/>
      <w:marBottom w:val="0"/>
      <w:divBdr>
        <w:top w:val="none" w:sz="0" w:space="0" w:color="auto"/>
        <w:left w:val="none" w:sz="0" w:space="0" w:color="auto"/>
        <w:bottom w:val="none" w:sz="0" w:space="0" w:color="auto"/>
        <w:right w:val="none" w:sz="0" w:space="0" w:color="auto"/>
      </w:divBdr>
    </w:div>
    <w:div w:id="1798915898">
      <w:bodyDiv w:val="1"/>
      <w:marLeft w:val="0"/>
      <w:marRight w:val="0"/>
      <w:marTop w:val="0"/>
      <w:marBottom w:val="0"/>
      <w:divBdr>
        <w:top w:val="none" w:sz="0" w:space="0" w:color="auto"/>
        <w:left w:val="none" w:sz="0" w:space="0" w:color="auto"/>
        <w:bottom w:val="none" w:sz="0" w:space="0" w:color="auto"/>
        <w:right w:val="none" w:sz="0" w:space="0" w:color="auto"/>
      </w:divBdr>
    </w:div>
    <w:div w:id="1907761776">
      <w:bodyDiv w:val="1"/>
      <w:marLeft w:val="0"/>
      <w:marRight w:val="0"/>
      <w:marTop w:val="0"/>
      <w:marBottom w:val="0"/>
      <w:divBdr>
        <w:top w:val="none" w:sz="0" w:space="0" w:color="auto"/>
        <w:left w:val="none" w:sz="0" w:space="0" w:color="auto"/>
        <w:bottom w:val="none" w:sz="0" w:space="0" w:color="auto"/>
        <w:right w:val="none" w:sz="0" w:space="0" w:color="auto"/>
      </w:divBdr>
    </w:div>
    <w:div w:id="1963268394">
      <w:bodyDiv w:val="1"/>
      <w:marLeft w:val="0"/>
      <w:marRight w:val="0"/>
      <w:marTop w:val="0"/>
      <w:marBottom w:val="0"/>
      <w:divBdr>
        <w:top w:val="none" w:sz="0" w:space="0" w:color="auto"/>
        <w:left w:val="none" w:sz="0" w:space="0" w:color="auto"/>
        <w:bottom w:val="none" w:sz="0" w:space="0" w:color="auto"/>
        <w:right w:val="none" w:sz="0" w:space="0" w:color="auto"/>
      </w:divBdr>
    </w:div>
    <w:div w:id="1984767934">
      <w:bodyDiv w:val="1"/>
      <w:marLeft w:val="0"/>
      <w:marRight w:val="0"/>
      <w:marTop w:val="0"/>
      <w:marBottom w:val="0"/>
      <w:divBdr>
        <w:top w:val="none" w:sz="0" w:space="0" w:color="auto"/>
        <w:left w:val="none" w:sz="0" w:space="0" w:color="auto"/>
        <w:bottom w:val="none" w:sz="0" w:space="0" w:color="auto"/>
        <w:right w:val="none" w:sz="0" w:space="0" w:color="auto"/>
      </w:divBdr>
    </w:div>
    <w:div w:id="2043699515">
      <w:bodyDiv w:val="1"/>
      <w:marLeft w:val="0"/>
      <w:marRight w:val="0"/>
      <w:marTop w:val="0"/>
      <w:marBottom w:val="0"/>
      <w:divBdr>
        <w:top w:val="none" w:sz="0" w:space="0" w:color="auto"/>
        <w:left w:val="none" w:sz="0" w:space="0" w:color="auto"/>
        <w:bottom w:val="none" w:sz="0" w:space="0" w:color="auto"/>
        <w:right w:val="none" w:sz="0" w:space="0" w:color="auto"/>
      </w:divBdr>
    </w:div>
    <w:div w:id="209848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44DC0-44F4-6D4A-9D1B-B7B633EB5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3850</TotalTime>
  <Pages>14</Pages>
  <Words>4813</Words>
  <Characters>27437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NATHAN ALLEMAN</vt:lpstr>
    </vt:vector>
  </TitlesOfParts>
  <Company>Dell Computer Corporation</Company>
  <LinksUpToDate>false</LinksUpToDate>
  <CharactersWithSpaces>32186</CharactersWithSpaces>
  <SharedDoc>false</SharedDoc>
  <HLinks>
    <vt:vector size="12" baseType="variant">
      <vt:variant>
        <vt:i4>1441880</vt:i4>
      </vt:variant>
      <vt:variant>
        <vt:i4>3</vt:i4>
      </vt:variant>
      <vt:variant>
        <vt:i4>0</vt:i4>
      </vt:variant>
      <vt:variant>
        <vt:i4>5</vt:i4>
      </vt:variant>
      <vt:variant>
        <vt:lpwstr>http://wmpeople.wm.edu/site/page/nfalle/home</vt:lpwstr>
      </vt:variant>
      <vt:variant>
        <vt:lpwstr/>
      </vt:variant>
      <vt:variant>
        <vt:i4>3932184</vt:i4>
      </vt:variant>
      <vt:variant>
        <vt:i4>0</vt:i4>
      </vt:variant>
      <vt:variant>
        <vt:i4>0</vt:i4>
      </vt:variant>
      <vt:variant>
        <vt:i4>5</vt:i4>
      </vt:variant>
      <vt:variant>
        <vt:lpwstr>mailto:nfalle@wm.edu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NATHAN ALLEMAN</dc:title>
  <dc:creator>Nathan Alleman</dc:creator>
  <cp:lastModifiedBy>Alleman, Nathan</cp:lastModifiedBy>
  <cp:revision>217</cp:revision>
  <cp:lastPrinted>2016-01-26T15:40:00Z</cp:lastPrinted>
  <dcterms:created xsi:type="dcterms:W3CDTF">2010-10-30T19:39:00Z</dcterms:created>
  <dcterms:modified xsi:type="dcterms:W3CDTF">2023-03-15T15:14:00Z</dcterms:modified>
</cp:coreProperties>
</file>